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08"/>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45"/>
        <w:gridCol w:w="6323"/>
      </w:tblGrid>
      <w:tr w:rsidR="006C0CFA" w:rsidRPr="008D415D" w:rsidTr="008D415D">
        <w:trPr>
          <w:trHeight w:val="70"/>
        </w:trPr>
        <w:tc>
          <w:tcPr>
            <w:tcW w:w="14868" w:type="dxa"/>
            <w:gridSpan w:val="2"/>
          </w:tcPr>
          <w:p w:rsidR="006C0CFA" w:rsidRDefault="006C0CFA" w:rsidP="008D415D">
            <w:pPr>
              <w:jc w:val="center"/>
              <w:rPr>
                <w:rFonts w:ascii="Times New Roman" w:hAnsi="Times New Roman" w:cs="Times New Roman"/>
                <w:lang w:val="ru-RU" w:eastAsia="ru-RU"/>
              </w:rPr>
            </w:pPr>
            <w:r>
              <w:rPr>
                <w:rFonts w:ascii="Times New Roman" w:hAnsi="Times New Roman" w:cs="Times New Roman"/>
                <w:lang w:val="ru-RU" w:eastAsia="ru-RU"/>
              </w:rPr>
              <w:t>13.04.2015г.</w:t>
            </w:r>
          </w:p>
          <w:p w:rsidR="006C0CFA" w:rsidRDefault="006C0CFA" w:rsidP="008D415D">
            <w:pPr>
              <w:jc w:val="center"/>
              <w:rPr>
                <w:rFonts w:ascii="Times New Roman" w:hAnsi="Times New Roman" w:cs="Times New Roman"/>
                <w:lang w:val="ru-RU" w:eastAsia="ru-RU"/>
              </w:rPr>
            </w:pPr>
            <w:r>
              <w:rPr>
                <w:rFonts w:ascii="Times New Roman" w:hAnsi="Times New Roman" w:cs="Times New Roman"/>
                <w:lang w:val="ru-RU" w:eastAsia="ru-RU"/>
              </w:rPr>
              <w:t>МАОУ Сорокинская СОШ №3</w:t>
            </w:r>
          </w:p>
          <w:p w:rsidR="006C0CFA" w:rsidRDefault="006C0CFA" w:rsidP="008D415D">
            <w:pPr>
              <w:jc w:val="center"/>
              <w:rPr>
                <w:rFonts w:ascii="Times New Roman" w:hAnsi="Times New Roman" w:cs="Times New Roman"/>
                <w:lang w:val="ru-RU" w:eastAsia="ru-RU"/>
              </w:rPr>
            </w:pPr>
            <w:r>
              <w:rPr>
                <w:rFonts w:ascii="Times New Roman" w:hAnsi="Times New Roman" w:cs="Times New Roman"/>
                <w:lang w:val="ru-RU" w:eastAsia="ru-RU"/>
              </w:rPr>
              <w:t>Конспект урока в 6 классе «Мы – многонациональный народ»</w:t>
            </w:r>
          </w:p>
          <w:p w:rsidR="006C0CFA" w:rsidRPr="008D415D" w:rsidRDefault="006C0CFA" w:rsidP="008D415D">
            <w:pPr>
              <w:jc w:val="center"/>
              <w:rPr>
                <w:rFonts w:ascii="Times New Roman" w:hAnsi="Times New Roman" w:cs="Times New Roman"/>
                <w:lang w:val="ru-RU" w:eastAsia="ru-RU"/>
              </w:rPr>
            </w:pPr>
            <w:r>
              <w:rPr>
                <w:rFonts w:ascii="Times New Roman" w:hAnsi="Times New Roman" w:cs="Times New Roman"/>
                <w:lang w:val="ru-RU" w:eastAsia="ru-RU"/>
              </w:rPr>
              <w:t>Киселёв Денис Юрьевич – учитель истории и обществознания</w:t>
            </w:r>
          </w:p>
        </w:tc>
      </w:tr>
      <w:tr w:rsidR="006C0CFA" w:rsidRPr="00903CEA" w:rsidTr="008D415D">
        <w:tc>
          <w:tcPr>
            <w:tcW w:w="14868" w:type="dxa"/>
            <w:gridSpan w:val="2"/>
          </w:tcPr>
          <w:p w:rsidR="006C0CFA" w:rsidRPr="00903CEA" w:rsidRDefault="006C0CFA" w:rsidP="008D415D">
            <w:pPr>
              <w:ind w:firstLine="709"/>
              <w:jc w:val="center"/>
              <w:rPr>
                <w:rFonts w:ascii="Times New Roman" w:hAnsi="Times New Roman" w:cs="Times New Roman"/>
                <w:lang w:eastAsia="ru-RU"/>
              </w:rPr>
            </w:pPr>
            <w:r w:rsidRPr="00903CEA">
              <w:rPr>
                <w:rFonts w:ascii="Times New Roman" w:hAnsi="Times New Roman" w:cs="Times New Roman"/>
                <w:lang w:eastAsia="ru-RU"/>
              </w:rPr>
              <w:t>I. Самоопределение к деятельности</w:t>
            </w:r>
          </w:p>
        </w:tc>
      </w:tr>
      <w:tr w:rsidR="006C0CFA" w:rsidRPr="008D415D" w:rsidTr="008D415D">
        <w:tc>
          <w:tcPr>
            <w:tcW w:w="8545" w:type="dxa"/>
          </w:tcPr>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 Каким должно быть настроение, чтобы урок получился удачным? (Настроение должно быть хорошим.)</w:t>
            </w:r>
          </w:p>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 Я желаю вам до конца урока сохранить хорошее  настроение. (Спасибо!)</w:t>
            </w:r>
          </w:p>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 Улыбнитесь друг другу, пожелайте удачи. (Улыбнулись, хлопки в ладони с соседом по парте.)</w:t>
            </w:r>
          </w:p>
        </w:tc>
        <w:tc>
          <w:tcPr>
            <w:tcW w:w="6323" w:type="dxa"/>
          </w:tcPr>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Цель: включение в учебную деятельность.</w:t>
            </w:r>
          </w:p>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 xml:space="preserve">Деятельность учителя </w:t>
            </w:r>
            <w:r w:rsidRPr="00903CEA">
              <w:rPr>
                <w:rFonts w:ascii="Times New Roman" w:hAnsi="Times New Roman" w:cs="Times New Roman"/>
                <w:lang w:val="ru-RU"/>
              </w:rPr>
              <w:t>Высказывает добрые пожелания детям, предлагает пожелать друг другу удачи.</w:t>
            </w:r>
          </w:p>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Деятельность обучающихся</w:t>
            </w:r>
            <w:r w:rsidRPr="00903CEA">
              <w:rPr>
                <w:rFonts w:ascii="Times New Roman" w:hAnsi="Times New Roman" w:cs="Times New Roman"/>
                <w:lang w:val="ru-RU"/>
              </w:rPr>
              <w:t xml:space="preserve"> Высказывают добрые пожелания друг другу.</w:t>
            </w:r>
          </w:p>
        </w:tc>
      </w:tr>
      <w:tr w:rsidR="006C0CFA" w:rsidRPr="008D415D" w:rsidTr="008D415D">
        <w:tc>
          <w:tcPr>
            <w:tcW w:w="14868" w:type="dxa"/>
            <w:gridSpan w:val="2"/>
          </w:tcPr>
          <w:p w:rsidR="006C0CFA" w:rsidRPr="00903CEA" w:rsidRDefault="006C0CFA" w:rsidP="008D415D">
            <w:pPr>
              <w:ind w:firstLine="709"/>
              <w:jc w:val="center"/>
              <w:rPr>
                <w:rFonts w:ascii="Times New Roman" w:hAnsi="Times New Roman" w:cs="Times New Roman"/>
                <w:lang w:val="ru-RU"/>
              </w:rPr>
            </w:pPr>
            <w:r w:rsidRPr="00903CEA">
              <w:rPr>
                <w:rFonts w:ascii="Times New Roman" w:hAnsi="Times New Roman" w:cs="Times New Roman"/>
                <w:lang w:eastAsia="ru-RU"/>
              </w:rPr>
              <w:t>II</w:t>
            </w:r>
            <w:r w:rsidRPr="00903CEA">
              <w:rPr>
                <w:rFonts w:ascii="Times New Roman" w:hAnsi="Times New Roman" w:cs="Times New Roman"/>
                <w:lang w:val="ru-RU" w:eastAsia="ru-RU"/>
              </w:rPr>
              <w:t>.Актуализация знаний и фиксация затруднения в деятельности</w:t>
            </w:r>
          </w:p>
        </w:tc>
      </w:tr>
      <w:tr w:rsidR="006C0CFA" w:rsidRPr="008D415D" w:rsidTr="008D415D">
        <w:tc>
          <w:tcPr>
            <w:tcW w:w="8545" w:type="dxa"/>
          </w:tcPr>
          <w:p w:rsidR="006C0CF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 Ребята, сегодня урок мне хочется начать отрывком из гимна РФ</w:t>
            </w:r>
          </w:p>
          <w:p w:rsidR="006C0CFA" w:rsidRPr="00393F1F" w:rsidRDefault="006C0CFA" w:rsidP="008D415D">
            <w:pPr>
              <w:ind w:firstLine="709"/>
              <w:rPr>
                <w:rFonts w:ascii="Times New Roman" w:hAnsi="Times New Roman" w:cs="Times New Roman"/>
                <w:lang w:val="ru-RU" w:eastAsia="ru-RU"/>
              </w:rPr>
            </w:pPr>
            <w:r w:rsidRPr="00393F1F">
              <w:rPr>
                <w:rFonts w:ascii="Times New Roman" w:hAnsi="Times New Roman" w:cs="Times New Roman"/>
                <w:lang w:val="ru-RU" w:eastAsia="ru-RU"/>
              </w:rPr>
              <w:t>Россия — священная наша держава,</w:t>
            </w:r>
            <w:r w:rsidRPr="00393F1F">
              <w:rPr>
                <w:rFonts w:ascii="Times New Roman" w:hAnsi="Times New Roman" w:cs="Times New Roman"/>
                <w:lang w:val="ru-RU" w:eastAsia="ru-RU"/>
              </w:rPr>
              <w:br/>
              <w:t>Россия — любимая наша страна.</w:t>
            </w:r>
            <w:r w:rsidRPr="00393F1F">
              <w:rPr>
                <w:rFonts w:ascii="Times New Roman" w:hAnsi="Times New Roman" w:cs="Times New Roman"/>
                <w:lang w:val="ru-RU" w:eastAsia="ru-RU"/>
              </w:rPr>
              <w:br/>
              <w:t>Могучая воля, великая слава —</w:t>
            </w:r>
            <w:r w:rsidRPr="00393F1F">
              <w:rPr>
                <w:rFonts w:ascii="Times New Roman" w:hAnsi="Times New Roman" w:cs="Times New Roman"/>
                <w:lang w:val="ru-RU" w:eastAsia="ru-RU"/>
              </w:rPr>
              <w:br/>
              <w:t>Твоё достоянье на все времена!</w:t>
            </w:r>
          </w:p>
          <w:p w:rsidR="006C0CFA" w:rsidRPr="00393F1F" w:rsidRDefault="006C0CFA" w:rsidP="008D415D">
            <w:pPr>
              <w:ind w:firstLine="709"/>
              <w:rPr>
                <w:rFonts w:ascii="Times New Roman" w:hAnsi="Times New Roman" w:cs="Times New Roman"/>
                <w:lang w:val="ru-RU" w:eastAsia="ru-RU"/>
              </w:rPr>
            </w:pPr>
            <w:r w:rsidRPr="00393F1F">
              <w:rPr>
                <w:rFonts w:ascii="Times New Roman" w:hAnsi="Times New Roman" w:cs="Times New Roman"/>
                <w:lang w:val="ru-RU" w:eastAsia="ru-RU"/>
              </w:rPr>
              <w:t>Славься, Отечество наше свободное,</w:t>
            </w:r>
            <w:r w:rsidRPr="00393F1F">
              <w:rPr>
                <w:rFonts w:ascii="Times New Roman" w:hAnsi="Times New Roman" w:cs="Times New Roman"/>
                <w:lang w:val="ru-RU" w:eastAsia="ru-RU"/>
              </w:rPr>
              <w:br/>
              <w:t>Братских народов союз вековой,</w:t>
            </w:r>
            <w:r w:rsidRPr="00393F1F">
              <w:rPr>
                <w:rFonts w:ascii="Times New Roman" w:hAnsi="Times New Roman" w:cs="Times New Roman"/>
                <w:lang w:val="ru-RU" w:eastAsia="ru-RU"/>
              </w:rPr>
              <w:br/>
              <w:t>Предками данная мудрость народная!</w:t>
            </w:r>
            <w:r w:rsidRPr="00393F1F">
              <w:rPr>
                <w:rFonts w:ascii="Times New Roman" w:hAnsi="Times New Roman" w:cs="Times New Roman"/>
                <w:lang w:val="ru-RU" w:eastAsia="ru-RU"/>
              </w:rPr>
              <w:br/>
              <w:t>Славься, страна! Мы гордимся тобой!</w:t>
            </w:r>
          </w:p>
          <w:p w:rsidR="006C0CFA" w:rsidRPr="00903CEA" w:rsidRDefault="006C0CFA" w:rsidP="008D415D">
            <w:pPr>
              <w:ind w:firstLine="709"/>
              <w:rPr>
                <w:rFonts w:ascii="Times New Roman" w:hAnsi="Times New Roman" w:cs="Times New Roman"/>
                <w:lang w:val="ru-RU" w:eastAsia="ru-RU"/>
              </w:rPr>
            </w:pPr>
          </w:p>
          <w:p w:rsidR="006C0CF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 xml:space="preserve"> Наводящие вопросы</w:t>
            </w:r>
          </w:p>
          <w:p w:rsidR="006C0CFA" w:rsidRDefault="006C0CFA" w:rsidP="008D415D">
            <w:pPr>
              <w:ind w:firstLine="709"/>
              <w:rPr>
                <w:rFonts w:ascii="Times New Roman" w:hAnsi="Times New Roman" w:cs="Times New Roman"/>
                <w:lang w:val="ru-RU" w:eastAsia="ru-RU"/>
              </w:rPr>
            </w:pPr>
            <w:r>
              <w:rPr>
                <w:rFonts w:ascii="Times New Roman" w:hAnsi="Times New Roman" w:cs="Times New Roman"/>
                <w:lang w:val="ru-RU" w:eastAsia="ru-RU"/>
              </w:rPr>
              <w:t>-про что говорится в припеве нашего гимна</w:t>
            </w:r>
          </w:p>
          <w:p w:rsidR="006C0CFA" w:rsidRPr="00903CEA" w:rsidRDefault="006C0CFA" w:rsidP="008D415D">
            <w:pPr>
              <w:ind w:firstLine="709"/>
              <w:rPr>
                <w:rFonts w:ascii="Times New Roman" w:hAnsi="Times New Roman" w:cs="Times New Roman"/>
                <w:lang w:val="ru-RU" w:eastAsia="ru-RU"/>
              </w:rPr>
            </w:pPr>
            <w:r>
              <w:rPr>
                <w:rFonts w:ascii="Times New Roman" w:hAnsi="Times New Roman" w:cs="Times New Roman"/>
                <w:lang w:val="ru-RU" w:eastAsia="ru-RU"/>
              </w:rPr>
              <w:t>- братские народы, как вы это понимаете</w:t>
            </w:r>
          </w:p>
        </w:tc>
        <w:tc>
          <w:tcPr>
            <w:tcW w:w="6323" w:type="dxa"/>
          </w:tcPr>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Цель: готовность мышления и осознание потребности построения нового способа действия.</w:t>
            </w:r>
          </w:p>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lang w:val="ru-RU" w:eastAsia="ru-RU"/>
              </w:rPr>
              <w:t xml:space="preserve">Деятельность учителя </w:t>
            </w:r>
            <w:r w:rsidRPr="00903CEA">
              <w:rPr>
                <w:rFonts w:ascii="Times New Roman" w:hAnsi="Times New Roman" w:cs="Times New Roman"/>
                <w:lang w:val="ru-RU"/>
              </w:rPr>
              <w:t>Предоставляет материал, позволяющий осуществить переход к приобретению новых знаний.</w:t>
            </w:r>
          </w:p>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Деятельность обучающихся</w:t>
            </w:r>
            <w:r w:rsidRPr="00903CEA">
              <w:rPr>
                <w:rFonts w:ascii="Times New Roman" w:hAnsi="Times New Roman" w:cs="Times New Roman"/>
                <w:lang w:val="ru-RU"/>
              </w:rPr>
              <w:t xml:space="preserve"> Вспоминают соответствующие учебные задачи, делают содержательные обобщения.</w:t>
            </w:r>
          </w:p>
        </w:tc>
      </w:tr>
      <w:tr w:rsidR="006C0CFA" w:rsidRPr="00903CEA" w:rsidTr="008D415D">
        <w:tc>
          <w:tcPr>
            <w:tcW w:w="14868" w:type="dxa"/>
            <w:gridSpan w:val="2"/>
          </w:tcPr>
          <w:p w:rsidR="006C0CFA" w:rsidRPr="00903CEA" w:rsidRDefault="006C0CFA" w:rsidP="008D415D">
            <w:pPr>
              <w:ind w:firstLine="709"/>
              <w:jc w:val="center"/>
              <w:rPr>
                <w:rFonts w:ascii="Times New Roman" w:hAnsi="Times New Roman" w:cs="Times New Roman"/>
                <w:lang w:eastAsia="ru-RU"/>
              </w:rPr>
            </w:pPr>
            <w:r w:rsidRPr="00903CEA">
              <w:rPr>
                <w:rFonts w:ascii="Times New Roman" w:hAnsi="Times New Roman" w:cs="Times New Roman"/>
                <w:lang w:eastAsia="ru-RU"/>
              </w:rPr>
              <w:t>III.</w:t>
            </w:r>
            <w:r w:rsidRPr="00903CEA">
              <w:rPr>
                <w:rFonts w:ascii="Times New Roman" w:hAnsi="Times New Roman" w:cs="Times New Roman"/>
                <w:lang w:val="ru-RU" w:eastAsia="ru-RU"/>
              </w:rPr>
              <w:t xml:space="preserve"> </w:t>
            </w:r>
            <w:r w:rsidRPr="00903CEA">
              <w:rPr>
                <w:rFonts w:ascii="Times New Roman" w:hAnsi="Times New Roman" w:cs="Times New Roman"/>
                <w:lang w:eastAsia="ru-RU"/>
              </w:rPr>
              <w:t>Постановка учебной задачи</w:t>
            </w:r>
          </w:p>
        </w:tc>
      </w:tr>
      <w:tr w:rsidR="006C0CFA" w:rsidRPr="008D415D" w:rsidTr="008D415D">
        <w:tc>
          <w:tcPr>
            <w:tcW w:w="8545" w:type="dxa"/>
          </w:tcPr>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-Кто догадался, какая тема урока?</w:t>
            </w:r>
          </w:p>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 xml:space="preserve">-Сегодня мы продолжим разговор о России. </w:t>
            </w:r>
          </w:p>
          <w:p w:rsidR="006C0CF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 xml:space="preserve">- Какую цель мы перед собой поставим сегодня на уроке? Чего мы ещё не знаем о России? </w:t>
            </w:r>
          </w:p>
          <w:p w:rsidR="006C0CFA" w:rsidRDefault="006C0CFA" w:rsidP="008D415D">
            <w:pPr>
              <w:ind w:firstLine="709"/>
              <w:rPr>
                <w:rFonts w:ascii="Times New Roman" w:hAnsi="Times New Roman" w:cs="Times New Roman"/>
                <w:lang w:val="ru-RU" w:eastAsia="ru-RU"/>
              </w:rPr>
            </w:pPr>
          </w:p>
          <w:p w:rsidR="006C0CFA" w:rsidRDefault="006C0CFA" w:rsidP="008D415D">
            <w:pPr>
              <w:ind w:firstLine="709"/>
              <w:rPr>
                <w:rFonts w:ascii="Times New Roman" w:hAnsi="Times New Roman" w:cs="Times New Roman"/>
                <w:lang w:val="ru-RU" w:eastAsia="ru-RU"/>
              </w:rPr>
            </w:pPr>
            <w:r>
              <w:rPr>
                <w:rFonts w:ascii="Times New Roman" w:hAnsi="Times New Roman" w:cs="Times New Roman"/>
                <w:lang w:val="ru-RU" w:eastAsia="ru-RU"/>
              </w:rPr>
              <w:t>1. Узнать что такое национальность.</w:t>
            </w:r>
            <w:r w:rsidRPr="00903CEA">
              <w:rPr>
                <w:rFonts w:ascii="Times New Roman" w:hAnsi="Times New Roman" w:cs="Times New Roman"/>
                <w:lang w:val="ru-RU" w:eastAsia="ru-RU"/>
              </w:rPr>
              <w:t xml:space="preserve"> </w:t>
            </w:r>
          </w:p>
          <w:p w:rsidR="006C0CFA" w:rsidRDefault="006C0CFA" w:rsidP="008D415D">
            <w:pPr>
              <w:ind w:firstLine="709"/>
              <w:rPr>
                <w:rFonts w:ascii="Times New Roman" w:hAnsi="Times New Roman" w:cs="Times New Roman"/>
                <w:lang w:val="ru-RU" w:eastAsia="ru-RU"/>
              </w:rPr>
            </w:pPr>
            <w:r>
              <w:rPr>
                <w:rFonts w:ascii="Times New Roman" w:hAnsi="Times New Roman" w:cs="Times New Roman"/>
                <w:lang w:val="ru-RU" w:eastAsia="ru-RU"/>
              </w:rPr>
              <w:t>2. Какая между ними разница и что их объединяет.</w:t>
            </w:r>
          </w:p>
          <w:p w:rsidR="006C0CFA" w:rsidRDefault="006C0CFA" w:rsidP="008D415D">
            <w:pPr>
              <w:ind w:firstLine="709"/>
              <w:rPr>
                <w:rFonts w:ascii="Times New Roman" w:hAnsi="Times New Roman" w:cs="Times New Roman"/>
                <w:lang w:val="ru-RU" w:eastAsia="ru-RU"/>
              </w:rPr>
            </w:pPr>
            <w:r>
              <w:rPr>
                <w:rFonts w:ascii="Times New Roman" w:hAnsi="Times New Roman" w:cs="Times New Roman"/>
                <w:lang w:val="ru-RU" w:eastAsia="ru-RU"/>
              </w:rPr>
              <w:t>3. Сколько национальностей в России</w:t>
            </w:r>
          </w:p>
          <w:p w:rsidR="006C0CFA" w:rsidRPr="00903CEA" w:rsidRDefault="006C0CFA" w:rsidP="008D415D">
            <w:pPr>
              <w:rPr>
                <w:rFonts w:ascii="Times New Roman" w:hAnsi="Times New Roman" w:cs="Times New Roman"/>
                <w:lang w:val="ru-RU" w:eastAsia="ru-RU"/>
              </w:rPr>
            </w:pPr>
          </w:p>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  Обратите внимание, какую книгу я держу в руке? (Конституция).</w:t>
            </w:r>
          </w:p>
          <w:p w:rsidR="006C0CF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-Конституция  - основной закон России начинается словами «Мы - многонациональный народ России». (</w:t>
            </w:r>
          </w:p>
          <w:p w:rsidR="006C0CFA" w:rsidRDefault="006C0CFA" w:rsidP="008D415D">
            <w:pPr>
              <w:ind w:firstLine="709"/>
              <w:rPr>
                <w:rFonts w:ascii="Times New Roman" w:hAnsi="Times New Roman" w:cs="Times New Roman"/>
                <w:lang w:val="ru-RU" w:eastAsia="ru-RU"/>
              </w:rPr>
            </w:pPr>
          </w:p>
          <w:p w:rsidR="006C0CFA" w:rsidRPr="00903CEA" w:rsidRDefault="006C0CFA" w:rsidP="008D415D">
            <w:pPr>
              <w:rPr>
                <w:rFonts w:ascii="Times New Roman" w:hAnsi="Times New Roman" w:cs="Times New Roman"/>
                <w:lang w:val="ru-RU" w:eastAsia="ru-RU"/>
              </w:rPr>
            </w:pPr>
            <w:r w:rsidRPr="00903CEA">
              <w:rPr>
                <w:rFonts w:ascii="Times New Roman" w:hAnsi="Times New Roman" w:cs="Times New Roman"/>
                <w:lang w:val="ru-RU" w:eastAsia="ru-RU"/>
              </w:rPr>
              <w:t>-Что означают эти слова?</w:t>
            </w:r>
          </w:p>
          <w:p w:rsidR="006C0CFA" w:rsidRPr="00903CEA" w:rsidRDefault="006C0CFA" w:rsidP="008D415D">
            <w:pPr>
              <w:ind w:firstLine="709"/>
              <w:rPr>
                <w:rFonts w:ascii="Times New Roman" w:hAnsi="Times New Roman" w:cs="Times New Roman"/>
                <w:lang w:val="ru-RU" w:eastAsia="ru-RU"/>
              </w:rPr>
            </w:pPr>
          </w:p>
          <w:p w:rsidR="006C0CFA" w:rsidRPr="00903CEA" w:rsidRDefault="006C0CFA" w:rsidP="008D415D">
            <w:pPr>
              <w:ind w:firstLine="709"/>
              <w:rPr>
                <w:rFonts w:ascii="Times New Roman" w:hAnsi="Times New Roman" w:cs="Times New Roman"/>
                <w:lang w:val="ru-RU" w:eastAsia="ru-RU"/>
              </w:rPr>
            </w:pPr>
          </w:p>
        </w:tc>
        <w:tc>
          <w:tcPr>
            <w:tcW w:w="6323" w:type="dxa"/>
          </w:tcPr>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Цель: выявление места и причины затруднения, постановка цели урока.</w:t>
            </w:r>
          </w:p>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Деятельность учителя</w:t>
            </w:r>
          </w:p>
          <w:p w:rsidR="006C0CFA" w:rsidRPr="00903CEA" w:rsidRDefault="006C0CFA" w:rsidP="008D415D">
            <w:pPr>
              <w:ind w:firstLine="709"/>
              <w:rPr>
                <w:rFonts w:ascii="Times New Roman" w:hAnsi="Times New Roman" w:cs="Times New Roman"/>
                <w:color w:val="000000"/>
                <w:lang w:val="ru-RU" w:eastAsia="ru-RU"/>
              </w:rPr>
            </w:pPr>
            <w:r w:rsidRPr="00903CEA">
              <w:rPr>
                <w:rFonts w:ascii="Times New Roman" w:hAnsi="Times New Roman" w:cs="Times New Roman"/>
                <w:lang w:val="ru-RU" w:eastAsia="ru-RU"/>
              </w:rPr>
              <w:t xml:space="preserve"> </w:t>
            </w:r>
            <w:r w:rsidRPr="00903CEA">
              <w:rPr>
                <w:rFonts w:ascii="Times New Roman" w:hAnsi="Times New Roman" w:cs="Times New Roman"/>
                <w:color w:val="000000"/>
                <w:lang w:val="ru-RU" w:eastAsia="ru-RU"/>
              </w:rPr>
              <w:t>Создает готовность к предстоящей деятельности,</w:t>
            </w:r>
          </w:p>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lang w:val="ru-RU"/>
              </w:rPr>
              <w:t>организует общеклассную дискуссию, помогает заметить границу между знанием и незнанием.</w:t>
            </w:r>
          </w:p>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Деятельность учеников</w:t>
            </w:r>
            <w:r w:rsidRPr="00903CEA">
              <w:rPr>
                <w:rFonts w:ascii="Times New Roman" w:hAnsi="Times New Roman" w:cs="Times New Roman"/>
                <w:lang w:val="ru-RU"/>
              </w:rPr>
              <w:t xml:space="preserve"> Проявляют познавательную инициативу, обнаружив возникшие интеллектуальные затруднения, дефицит знаний, осознают цель предстоящей деятельности.</w:t>
            </w:r>
          </w:p>
        </w:tc>
      </w:tr>
      <w:tr w:rsidR="006C0CFA" w:rsidRPr="008D415D" w:rsidTr="008D415D">
        <w:tc>
          <w:tcPr>
            <w:tcW w:w="14868" w:type="dxa"/>
            <w:gridSpan w:val="2"/>
          </w:tcPr>
          <w:p w:rsidR="006C0CFA" w:rsidRPr="00903CEA" w:rsidRDefault="006C0CFA" w:rsidP="008D415D">
            <w:pPr>
              <w:ind w:firstLine="709"/>
              <w:jc w:val="center"/>
              <w:rPr>
                <w:rFonts w:ascii="Times New Roman" w:hAnsi="Times New Roman" w:cs="Times New Roman"/>
                <w:lang w:val="ru-RU" w:eastAsia="ru-RU"/>
              </w:rPr>
            </w:pPr>
            <w:r w:rsidRPr="00903CEA">
              <w:rPr>
                <w:rFonts w:ascii="Times New Roman" w:hAnsi="Times New Roman" w:cs="Times New Roman"/>
                <w:lang w:eastAsia="ru-RU"/>
              </w:rPr>
              <w:t>IV</w:t>
            </w:r>
            <w:r w:rsidRPr="00903CEA">
              <w:rPr>
                <w:rFonts w:ascii="Times New Roman" w:hAnsi="Times New Roman" w:cs="Times New Roman"/>
                <w:lang w:val="ru-RU" w:eastAsia="ru-RU"/>
              </w:rPr>
              <w:t>. Построение проекта выхода из затруднения (проблемное объяснение нового знания)</w:t>
            </w:r>
          </w:p>
        </w:tc>
      </w:tr>
      <w:tr w:rsidR="006C0CFA" w:rsidRPr="00903CEA" w:rsidTr="008D415D">
        <w:tc>
          <w:tcPr>
            <w:tcW w:w="8545" w:type="dxa"/>
          </w:tcPr>
          <w:p w:rsidR="006C0CF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 В</w:t>
            </w:r>
            <w:r w:rsidRPr="00903CEA">
              <w:rPr>
                <w:rFonts w:ascii="Times New Roman" w:hAnsi="Times New Roman" w:cs="Times New Roman"/>
                <w:lang w:eastAsia="ru-RU"/>
              </w:rPr>
              <w:t> </w:t>
            </w:r>
            <w:r w:rsidRPr="00903CEA">
              <w:rPr>
                <w:rFonts w:ascii="Times New Roman" w:hAnsi="Times New Roman" w:cs="Times New Roman"/>
                <w:lang w:val="ru-RU" w:eastAsia="ru-RU"/>
              </w:rPr>
              <w:t>нашей стране с</w:t>
            </w:r>
            <w:r w:rsidRPr="00903CEA">
              <w:rPr>
                <w:rFonts w:ascii="Times New Roman" w:hAnsi="Times New Roman" w:cs="Times New Roman"/>
                <w:lang w:eastAsia="ru-RU"/>
              </w:rPr>
              <w:t> </w:t>
            </w:r>
            <w:r w:rsidRPr="00903CEA">
              <w:rPr>
                <w:rFonts w:ascii="Times New Roman" w:hAnsi="Times New Roman" w:cs="Times New Roman"/>
                <w:lang w:val="ru-RU" w:eastAsia="ru-RU"/>
              </w:rPr>
              <w:t xml:space="preserve">давних пор живут разные народы. В России проживает 183 </w:t>
            </w:r>
            <w:r>
              <w:rPr>
                <w:rFonts w:ascii="Times New Roman" w:hAnsi="Times New Roman" w:cs="Times New Roman"/>
                <w:lang w:val="ru-RU" w:eastAsia="ru-RU"/>
              </w:rPr>
              <w:t>национальностей</w:t>
            </w:r>
            <w:r w:rsidRPr="00903CEA">
              <w:rPr>
                <w:rFonts w:ascii="Times New Roman" w:hAnsi="Times New Roman" w:cs="Times New Roman"/>
                <w:lang w:val="ru-RU" w:eastAsia="ru-RU"/>
              </w:rPr>
              <w:t xml:space="preserve">. </w:t>
            </w:r>
          </w:p>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lang w:val="ru-RU" w:eastAsia="ru-RU"/>
              </w:rPr>
              <w:t>-Каждый человек принадлежит какому-нибудь народу, имеет одну национальность. Один-русский, другой - татарин, третий-эвенк, четвертый-башкир. Но больше всех в нашей стране русских.</w:t>
            </w:r>
            <w:r w:rsidRPr="00903CEA">
              <w:rPr>
                <w:rFonts w:ascii="Times New Roman" w:hAnsi="Times New Roman" w:cs="Times New Roman"/>
                <w:lang w:val="ru-RU"/>
              </w:rPr>
              <w:t xml:space="preserve"> </w:t>
            </w:r>
          </w:p>
          <w:p w:rsidR="006C0CFA" w:rsidRDefault="006C0CFA" w:rsidP="008D415D">
            <w:pPr>
              <w:ind w:firstLine="709"/>
              <w:rPr>
                <w:rFonts w:ascii="Times New Roman" w:hAnsi="Times New Roman" w:cs="Times New Roman"/>
                <w:lang w:val="ru-RU"/>
              </w:rPr>
            </w:pPr>
            <w:r w:rsidRPr="00903CEA">
              <w:rPr>
                <w:rFonts w:ascii="Times New Roman" w:hAnsi="Times New Roman" w:cs="Times New Roman"/>
                <w:lang w:val="ru-RU"/>
              </w:rPr>
              <w:t xml:space="preserve">Все народы </w:t>
            </w:r>
            <w:r>
              <w:rPr>
                <w:rFonts w:ascii="Times New Roman" w:hAnsi="Times New Roman" w:cs="Times New Roman"/>
                <w:lang w:val="ru-RU"/>
              </w:rPr>
              <w:t xml:space="preserve">России </w:t>
            </w:r>
            <w:r w:rsidRPr="00903CEA">
              <w:rPr>
                <w:rFonts w:ascii="Times New Roman" w:hAnsi="Times New Roman" w:cs="Times New Roman"/>
                <w:lang w:val="ru-RU"/>
              </w:rPr>
              <w:t>отличаются друг от друга,</w:t>
            </w:r>
            <w:r>
              <w:rPr>
                <w:rFonts w:ascii="Times New Roman" w:hAnsi="Times New Roman" w:cs="Times New Roman"/>
                <w:lang w:val="ru-RU"/>
              </w:rPr>
              <w:t xml:space="preserve"> но у них есть и кое что общее, в этом </w:t>
            </w:r>
            <w:r w:rsidRPr="00903CEA">
              <w:rPr>
                <w:rFonts w:ascii="Times New Roman" w:hAnsi="Times New Roman" w:cs="Times New Roman"/>
                <w:lang w:val="ru-RU"/>
              </w:rPr>
              <w:t>нам</w:t>
            </w:r>
            <w:r>
              <w:rPr>
                <w:rFonts w:ascii="Times New Roman" w:hAnsi="Times New Roman" w:cs="Times New Roman"/>
                <w:lang w:val="ru-RU"/>
              </w:rPr>
              <w:t xml:space="preserve"> поможет</w:t>
            </w:r>
            <w:r w:rsidRPr="00903CEA">
              <w:rPr>
                <w:rFonts w:ascii="Times New Roman" w:hAnsi="Times New Roman" w:cs="Times New Roman"/>
                <w:lang w:val="ru-RU"/>
              </w:rPr>
              <w:t xml:space="preserve"> разобраться сегодняшний урок</w:t>
            </w:r>
          </w:p>
          <w:p w:rsidR="006C0CFA" w:rsidRDefault="006C0CFA" w:rsidP="008D415D">
            <w:pPr>
              <w:ind w:firstLine="709"/>
              <w:rPr>
                <w:rFonts w:ascii="Times New Roman" w:hAnsi="Times New Roman" w:cs="Times New Roman"/>
                <w:lang w:val="ru-RU"/>
              </w:rPr>
            </w:pPr>
          </w:p>
          <w:p w:rsidR="006C0CFA" w:rsidRDefault="006C0CFA" w:rsidP="008D415D">
            <w:pPr>
              <w:ind w:firstLine="709"/>
              <w:rPr>
                <w:rFonts w:ascii="Times New Roman" w:hAnsi="Times New Roman" w:cs="Times New Roman"/>
                <w:lang w:val="ru-RU"/>
              </w:rPr>
            </w:pPr>
          </w:p>
          <w:p w:rsidR="006C0CFA" w:rsidRPr="00903CEA" w:rsidRDefault="006C0CFA" w:rsidP="008D415D">
            <w:pPr>
              <w:ind w:firstLine="709"/>
              <w:rPr>
                <w:rFonts w:ascii="Times New Roman" w:hAnsi="Times New Roman" w:cs="Times New Roman"/>
                <w:lang w:val="ru-RU" w:eastAsia="ru-RU"/>
              </w:rPr>
            </w:pPr>
            <w:r>
              <w:rPr>
                <w:rFonts w:ascii="Times New Roman" w:hAnsi="Times New Roman" w:cs="Times New Roman"/>
                <w:lang w:val="ru-RU"/>
              </w:rPr>
              <w:t>ВИДЕОРОЛИК</w:t>
            </w:r>
          </w:p>
        </w:tc>
        <w:tc>
          <w:tcPr>
            <w:tcW w:w="6323" w:type="dxa"/>
          </w:tcPr>
          <w:p w:rsidR="006C0CFA" w:rsidRPr="00903CEA" w:rsidRDefault="006C0CFA" w:rsidP="008D415D">
            <w:pPr>
              <w:ind w:firstLine="709"/>
              <w:rPr>
                <w:rFonts w:ascii="Times New Roman" w:hAnsi="Times New Roman" w:cs="Times New Roman"/>
                <w:lang w:val="ru-RU" w:eastAsia="ru-RU"/>
              </w:rPr>
            </w:pPr>
            <w:r w:rsidRPr="00903CEA">
              <w:rPr>
                <w:rFonts w:ascii="Times New Roman" w:hAnsi="Times New Roman" w:cs="Times New Roman"/>
                <w:lang w:val="ru-RU" w:eastAsia="ru-RU"/>
              </w:rPr>
              <w:t>Цель: построение детьми нового способа действия и формирование способности к выполнению.</w:t>
            </w:r>
          </w:p>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lang w:val="ru-RU" w:eastAsia="ru-RU"/>
              </w:rPr>
              <w:t xml:space="preserve">Деятельность учителя </w:t>
            </w:r>
            <w:r w:rsidRPr="00903CEA">
              <w:rPr>
                <w:rFonts w:ascii="Times New Roman" w:hAnsi="Times New Roman" w:cs="Times New Roman"/>
                <w:lang w:val="ru-RU"/>
              </w:rPr>
              <w:t xml:space="preserve">Организует диалог, использует приемы, способствующие активизации мысли учащихся в процессе освоения нового материала. Побуждает учащихся к теоретическому объяснению фактов, противоречий между ними. Стимулирует активное участие всех детей в учебно-поисковой деятельности. </w:t>
            </w:r>
          </w:p>
          <w:p w:rsidR="006C0CFA" w:rsidRPr="001836D6" w:rsidRDefault="006C0CFA" w:rsidP="008D415D">
            <w:pPr>
              <w:ind w:firstLine="709"/>
              <w:rPr>
                <w:rFonts w:ascii="Times New Roman" w:hAnsi="Times New Roman" w:cs="Times New Roman"/>
                <w:lang w:val="ru-RU"/>
              </w:rPr>
            </w:pPr>
            <w:r w:rsidRPr="00903CEA">
              <w:rPr>
                <w:rFonts w:ascii="Times New Roman" w:hAnsi="Times New Roman" w:cs="Times New Roman"/>
                <w:lang w:val="ru-RU" w:eastAsia="ru-RU"/>
              </w:rPr>
              <w:t>Деятельность обучающихся</w:t>
            </w:r>
            <w:r w:rsidRPr="00903CEA">
              <w:rPr>
                <w:rFonts w:ascii="Times New Roman" w:hAnsi="Times New Roman" w:cs="Times New Roman"/>
                <w:lang w:val="ru-RU"/>
              </w:rPr>
              <w:t xml:space="preserve"> Обнаруживают закономерности, обобщают результаты наблюдения.  Фиксируют в тетради свое «открытие». Обосновывают выбор общего решения или несогласия с мнением других. </w:t>
            </w:r>
            <w:r w:rsidRPr="00903CEA">
              <w:rPr>
                <w:rFonts w:ascii="Times New Roman" w:hAnsi="Times New Roman" w:cs="Times New Roman"/>
              </w:rPr>
              <w:t xml:space="preserve">Оценивают правильность своих выводов, решений. </w:t>
            </w:r>
          </w:p>
        </w:tc>
      </w:tr>
      <w:tr w:rsidR="006C0CFA" w:rsidRPr="00903CEA" w:rsidTr="008D415D">
        <w:tc>
          <w:tcPr>
            <w:tcW w:w="14868" w:type="dxa"/>
            <w:gridSpan w:val="2"/>
          </w:tcPr>
          <w:p w:rsidR="006C0CFA" w:rsidRPr="000C269B" w:rsidRDefault="006C0CFA" w:rsidP="008D415D">
            <w:pPr>
              <w:ind w:firstLine="709"/>
              <w:jc w:val="center"/>
              <w:rPr>
                <w:rFonts w:ascii="Times New Roman" w:hAnsi="Times New Roman" w:cs="Times New Roman"/>
                <w:lang w:val="ru-RU" w:eastAsia="ru-RU"/>
              </w:rPr>
            </w:pPr>
            <w:r>
              <w:rPr>
                <w:rFonts w:ascii="Times New Roman" w:hAnsi="Times New Roman" w:cs="Times New Roman"/>
                <w:lang w:eastAsia="ru-RU"/>
              </w:rPr>
              <w:t xml:space="preserve">IV </w:t>
            </w:r>
            <w:r>
              <w:rPr>
                <w:rFonts w:ascii="Times New Roman" w:hAnsi="Times New Roman" w:cs="Times New Roman"/>
                <w:lang w:val="ru-RU" w:eastAsia="ru-RU"/>
              </w:rPr>
              <w:t>ОСНОВНАЯ ЧАСТЬ УРОКА</w:t>
            </w:r>
          </w:p>
        </w:tc>
      </w:tr>
      <w:tr w:rsidR="006C0CFA" w:rsidRPr="00903CEA" w:rsidTr="008D415D">
        <w:tc>
          <w:tcPr>
            <w:tcW w:w="8545" w:type="dxa"/>
          </w:tcPr>
          <w:p w:rsidR="006C0CFA" w:rsidRPr="00903CEA" w:rsidRDefault="006C0CFA" w:rsidP="008D415D">
            <w:pPr>
              <w:ind w:left="2124" w:firstLine="709"/>
              <w:rPr>
                <w:rFonts w:ascii="Times New Roman" w:hAnsi="Times New Roman" w:cs="Times New Roman"/>
                <w:lang w:val="ru-RU"/>
              </w:rPr>
            </w:pPr>
            <w:r w:rsidRPr="00903CEA">
              <w:rPr>
                <w:rFonts w:ascii="Times New Roman" w:hAnsi="Times New Roman" w:cs="Times New Roman"/>
                <w:lang w:val="ru-RU"/>
              </w:rPr>
              <w:t>1. «Что говорит закон»</w:t>
            </w:r>
          </w:p>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lang w:val="ru-RU"/>
              </w:rPr>
              <w:tab/>
              <w:t>Россия - огромная страна.  По территории она больше таких стран, как Канада или Китай, США или Индия. А Франция или Германия могли бы разместиться на нашей территории более 30 раз.</w:t>
            </w:r>
          </w:p>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lang w:val="ru-RU"/>
              </w:rPr>
              <w:t>Далее  обращаемся к</w:t>
            </w:r>
            <w:r w:rsidRPr="00903CEA">
              <w:rPr>
                <w:rFonts w:ascii="Times New Roman" w:hAnsi="Times New Roman" w:cs="Times New Roman"/>
              </w:rPr>
              <w:t> </w:t>
            </w:r>
            <w:r w:rsidRPr="00903CEA">
              <w:rPr>
                <w:rFonts w:ascii="Times New Roman" w:hAnsi="Times New Roman" w:cs="Times New Roman"/>
                <w:lang w:val="ru-RU"/>
              </w:rPr>
              <w:t xml:space="preserve">тексту Конституции и читаем слова, которыми она начинается: </w:t>
            </w:r>
          </w:p>
          <w:p w:rsidR="006C0CFA" w:rsidRPr="00903CEA" w:rsidRDefault="006C0CFA" w:rsidP="008D415D">
            <w:pPr>
              <w:ind w:left="360" w:firstLine="709"/>
              <w:rPr>
                <w:rFonts w:ascii="Times New Roman" w:hAnsi="Times New Roman" w:cs="Times New Roman"/>
                <w:lang w:val="ru-RU"/>
              </w:rPr>
            </w:pPr>
            <w:r w:rsidRPr="00903CEA">
              <w:rPr>
                <w:rFonts w:ascii="Times New Roman" w:hAnsi="Times New Roman" w:cs="Times New Roman"/>
                <w:lang w:val="ru-RU"/>
              </w:rPr>
              <w:t>«Мы многонациональный народ Российской Федерации, соединенные общей судьбой на своей земле, утверждая права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народов….принимаем Конституцию…»</w:t>
            </w:r>
          </w:p>
          <w:p w:rsidR="006C0CFA" w:rsidRPr="0006476E" w:rsidRDefault="006C0CFA" w:rsidP="008D415D">
            <w:pPr>
              <w:numPr>
                <w:ilvl w:val="0"/>
                <w:numId w:val="1"/>
              </w:numPr>
              <w:ind w:firstLine="709"/>
              <w:rPr>
                <w:rFonts w:ascii="Times New Roman" w:hAnsi="Times New Roman" w:cs="Times New Roman"/>
              </w:rPr>
            </w:pPr>
            <w:r w:rsidRPr="00903CEA">
              <w:rPr>
                <w:rFonts w:ascii="Times New Roman" w:hAnsi="Times New Roman" w:cs="Times New Roman"/>
              </w:rPr>
              <w:t>Что говорит закон?</w:t>
            </w:r>
          </w:p>
          <w:p w:rsidR="006C0CFA" w:rsidRPr="00903CEA" w:rsidRDefault="006C0CFA" w:rsidP="008D415D">
            <w:pPr>
              <w:numPr>
                <w:ilvl w:val="0"/>
                <w:numId w:val="2"/>
              </w:numPr>
              <w:ind w:firstLine="709"/>
              <w:rPr>
                <w:rFonts w:ascii="Times New Roman" w:hAnsi="Times New Roman" w:cs="Times New Roman"/>
                <w:lang w:val="ru-RU"/>
              </w:rPr>
            </w:pPr>
            <w:r w:rsidRPr="00903CEA">
              <w:rPr>
                <w:rFonts w:ascii="Times New Roman" w:hAnsi="Times New Roman" w:cs="Times New Roman"/>
                <w:lang w:val="ru-RU"/>
              </w:rPr>
              <w:t>Почему, по вашему мнению, эта фраза стоит самой первой в</w:t>
            </w:r>
            <w:r w:rsidRPr="00903CEA">
              <w:rPr>
                <w:rFonts w:ascii="Times New Roman" w:hAnsi="Times New Roman" w:cs="Times New Roman"/>
              </w:rPr>
              <w:t> </w:t>
            </w:r>
            <w:r w:rsidRPr="00903CEA">
              <w:rPr>
                <w:rFonts w:ascii="Times New Roman" w:hAnsi="Times New Roman" w:cs="Times New Roman"/>
                <w:lang w:val="ru-RU"/>
              </w:rPr>
              <w:t>главном законе нашей страны?</w:t>
            </w:r>
          </w:p>
          <w:p w:rsidR="006C0CFA" w:rsidRPr="00903CEA" w:rsidRDefault="006C0CFA" w:rsidP="008D415D">
            <w:pPr>
              <w:numPr>
                <w:ilvl w:val="0"/>
                <w:numId w:val="2"/>
              </w:numPr>
              <w:ind w:firstLine="709"/>
              <w:rPr>
                <w:rFonts w:ascii="Times New Roman" w:hAnsi="Times New Roman" w:cs="Times New Roman"/>
              </w:rPr>
            </w:pPr>
            <w:r w:rsidRPr="00903CEA">
              <w:rPr>
                <w:rFonts w:ascii="Times New Roman" w:hAnsi="Times New Roman" w:cs="Times New Roman"/>
              </w:rPr>
              <w:t>Какое это имеет значение?</w:t>
            </w:r>
          </w:p>
          <w:p w:rsidR="006C0CFA" w:rsidRPr="00903CEA" w:rsidRDefault="006C0CFA" w:rsidP="008D415D">
            <w:pPr>
              <w:ind w:left="420" w:firstLine="709"/>
              <w:rPr>
                <w:rFonts w:ascii="Times New Roman" w:hAnsi="Times New Roman" w:cs="Times New Roman"/>
              </w:rPr>
            </w:pPr>
          </w:p>
          <w:p w:rsidR="006C0CFA" w:rsidRPr="00903CEA" w:rsidRDefault="006C0CFA" w:rsidP="008D415D">
            <w:pPr>
              <w:ind w:firstLine="709"/>
              <w:rPr>
                <w:rFonts w:ascii="Times New Roman" w:hAnsi="Times New Roman" w:cs="Times New Roman"/>
              </w:rPr>
            </w:pPr>
          </w:p>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lang w:val="ru-RU"/>
              </w:rPr>
              <w:t>Россия наша велика. Здесь представители самых различных этносов и религий ощущают себя единым народом. Нации и народности российского государства на протяжении исторически длительного пути стремились к сближению, сотворчеству, взаимопониманию.</w:t>
            </w:r>
          </w:p>
          <w:p w:rsidR="006C0CFA" w:rsidRDefault="006C0CFA" w:rsidP="008D415D">
            <w:pPr>
              <w:ind w:firstLine="709"/>
              <w:rPr>
                <w:rFonts w:ascii="Times New Roman" w:hAnsi="Times New Roman" w:cs="Times New Roman"/>
                <w:lang w:val="ru-RU"/>
              </w:rPr>
            </w:pPr>
            <w:r w:rsidRPr="00903CEA">
              <w:rPr>
                <w:rFonts w:ascii="Times New Roman" w:hAnsi="Times New Roman" w:cs="Times New Roman"/>
                <w:lang w:val="ru-RU"/>
              </w:rPr>
              <w:t>Многолика Россия.</w:t>
            </w:r>
            <w:r w:rsidRPr="00903CEA">
              <w:rPr>
                <w:rFonts w:ascii="Times New Roman" w:hAnsi="Times New Roman" w:cs="Times New Roman"/>
              </w:rPr>
              <w:t> </w:t>
            </w:r>
            <w:r w:rsidRPr="00903CEA">
              <w:rPr>
                <w:rFonts w:ascii="Times New Roman" w:hAnsi="Times New Roman" w:cs="Times New Roman"/>
                <w:lang w:val="ru-RU"/>
              </w:rPr>
              <w:t>Различия между народами, населяющими Россию, огромны – разные история, религия, условия жизни, быта определяют своеобразие их культуры. Но ведь это-то и интересно!</w:t>
            </w:r>
            <w:r w:rsidRPr="00903CEA">
              <w:rPr>
                <w:rFonts w:ascii="Times New Roman" w:hAnsi="Times New Roman" w:cs="Times New Roman"/>
              </w:rPr>
              <w:t> </w:t>
            </w:r>
          </w:p>
          <w:p w:rsidR="006C0CFA" w:rsidRPr="00903CEA" w:rsidRDefault="006C0CFA" w:rsidP="008D415D">
            <w:pPr>
              <w:ind w:firstLine="709"/>
              <w:rPr>
                <w:rFonts w:ascii="Times New Roman" w:hAnsi="Times New Roman" w:cs="Times New Roman"/>
                <w:lang w:val="ru-RU" w:eastAsia="ru-RU"/>
              </w:rPr>
            </w:pPr>
          </w:p>
        </w:tc>
        <w:tc>
          <w:tcPr>
            <w:tcW w:w="6323" w:type="dxa"/>
          </w:tcPr>
          <w:p w:rsidR="006C0CFA" w:rsidRPr="00903CEA" w:rsidRDefault="006C0CFA" w:rsidP="008D415D">
            <w:pPr>
              <w:numPr>
                <w:ilvl w:val="0"/>
                <w:numId w:val="2"/>
              </w:numPr>
              <w:ind w:firstLine="709"/>
              <w:rPr>
                <w:rFonts w:ascii="Times New Roman" w:hAnsi="Times New Roman" w:cs="Times New Roman"/>
              </w:rPr>
            </w:pPr>
            <w:r w:rsidRPr="00903CEA">
              <w:rPr>
                <w:rFonts w:ascii="Times New Roman" w:hAnsi="Times New Roman" w:cs="Times New Roman"/>
              </w:rPr>
              <w:t>Работа с учебником (§ 18 стр. 180- 181).</w:t>
            </w:r>
          </w:p>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u w:val="single"/>
                <w:lang w:val="ru-RU"/>
              </w:rPr>
              <w:t>Национальные отличия</w:t>
            </w:r>
            <w:r w:rsidRPr="00903CEA">
              <w:rPr>
                <w:rFonts w:ascii="Times New Roman" w:hAnsi="Times New Roman" w:cs="Times New Roman"/>
                <w:lang w:val="ru-RU"/>
              </w:rPr>
              <w:t>: внешние признаки (зрительный ряд)</w:t>
            </w:r>
          </w:p>
          <w:p w:rsidR="006C0CFA" w:rsidRPr="00903CEA" w:rsidRDefault="006C0CFA" w:rsidP="008D415D">
            <w:pPr>
              <w:numPr>
                <w:ilvl w:val="0"/>
                <w:numId w:val="3"/>
              </w:numPr>
              <w:ind w:firstLine="709"/>
              <w:rPr>
                <w:rFonts w:ascii="Times New Roman" w:hAnsi="Times New Roman" w:cs="Times New Roman"/>
                <w:lang w:val="ru-RU"/>
              </w:rPr>
            </w:pPr>
            <w:r w:rsidRPr="00903CEA">
              <w:rPr>
                <w:rFonts w:ascii="Times New Roman" w:hAnsi="Times New Roman" w:cs="Times New Roman"/>
                <w:lang w:val="ru-RU"/>
              </w:rPr>
              <w:t xml:space="preserve"> </w:t>
            </w:r>
            <w:r w:rsidRPr="00903CEA">
              <w:rPr>
                <w:rFonts w:ascii="Times New Roman" w:hAnsi="Times New Roman" w:cs="Times New Roman"/>
                <w:u w:val="single"/>
                <w:lang w:val="ru-RU"/>
              </w:rPr>
              <w:t>Кухня</w:t>
            </w:r>
            <w:r w:rsidRPr="00903CEA">
              <w:rPr>
                <w:rFonts w:ascii="Times New Roman" w:hAnsi="Times New Roman" w:cs="Times New Roman"/>
                <w:lang w:val="ru-RU"/>
              </w:rPr>
              <w:t xml:space="preserve"> (Чье это национальное блюдо: каравай, лаваш, плов, блины, вареники, чебуреки, шашлык)</w:t>
            </w:r>
          </w:p>
          <w:p w:rsidR="006C0CFA" w:rsidRPr="00903CEA" w:rsidRDefault="006C0CFA" w:rsidP="008D415D">
            <w:pPr>
              <w:numPr>
                <w:ilvl w:val="0"/>
                <w:numId w:val="3"/>
              </w:numPr>
              <w:ind w:firstLine="709"/>
              <w:rPr>
                <w:rFonts w:ascii="Times New Roman" w:hAnsi="Times New Roman" w:cs="Times New Roman"/>
                <w:lang w:val="ru-RU"/>
              </w:rPr>
            </w:pPr>
            <w:r w:rsidRPr="00903CEA">
              <w:rPr>
                <w:rFonts w:ascii="Times New Roman" w:hAnsi="Times New Roman" w:cs="Times New Roman"/>
                <w:u w:val="single"/>
                <w:lang w:val="ru-RU"/>
              </w:rPr>
              <w:t xml:space="preserve"> Традиции</w:t>
            </w:r>
            <w:r w:rsidRPr="00903CEA">
              <w:rPr>
                <w:rFonts w:ascii="Times New Roman" w:hAnsi="Times New Roman" w:cs="Times New Roman"/>
                <w:lang w:val="ru-RU"/>
              </w:rPr>
              <w:t>: национальные (Зрительный ряд людей в национальной одежде, совершающих ритуалы (обряды):  татары, русские, буряты, якуты), общие</w:t>
            </w:r>
          </w:p>
          <w:p w:rsidR="006C0CFA" w:rsidRPr="00903CEA" w:rsidRDefault="006C0CFA" w:rsidP="008D415D">
            <w:pPr>
              <w:numPr>
                <w:ilvl w:val="0"/>
                <w:numId w:val="3"/>
              </w:numPr>
              <w:ind w:firstLine="709"/>
              <w:rPr>
                <w:rFonts w:ascii="Times New Roman" w:hAnsi="Times New Roman" w:cs="Times New Roman"/>
                <w:lang w:val="ru-RU"/>
              </w:rPr>
            </w:pPr>
            <w:r w:rsidRPr="00903CEA">
              <w:rPr>
                <w:rFonts w:ascii="Times New Roman" w:hAnsi="Times New Roman" w:cs="Times New Roman"/>
                <w:u w:val="single"/>
                <w:lang w:val="ru-RU"/>
              </w:rPr>
              <w:t>Игры</w:t>
            </w:r>
            <w:r w:rsidRPr="00903CEA">
              <w:rPr>
                <w:rFonts w:ascii="Times New Roman" w:hAnsi="Times New Roman" w:cs="Times New Roman"/>
                <w:lang w:val="ru-RU"/>
              </w:rPr>
              <w:t>: национальные (Зрительный ряд: хоровод, борьба на поясах, катание на оленях),  многонациональные: футбол, волейбол</w:t>
            </w:r>
          </w:p>
          <w:p w:rsidR="006C0CFA" w:rsidRPr="00903CEA" w:rsidRDefault="006C0CFA" w:rsidP="008D415D">
            <w:pPr>
              <w:numPr>
                <w:ilvl w:val="0"/>
                <w:numId w:val="3"/>
              </w:numPr>
              <w:ind w:firstLine="709"/>
              <w:rPr>
                <w:rFonts w:ascii="Times New Roman" w:hAnsi="Times New Roman" w:cs="Times New Roman"/>
                <w:lang w:val="ru-RU"/>
              </w:rPr>
            </w:pPr>
            <w:r w:rsidRPr="00903CEA">
              <w:rPr>
                <w:rFonts w:ascii="Times New Roman" w:hAnsi="Times New Roman" w:cs="Times New Roman"/>
                <w:u w:val="single"/>
              </w:rPr>
              <w:t>Фольклор</w:t>
            </w:r>
          </w:p>
          <w:p w:rsidR="006C0CFA" w:rsidRPr="00903CEA" w:rsidRDefault="006C0CFA" w:rsidP="008D415D">
            <w:pPr>
              <w:numPr>
                <w:ilvl w:val="0"/>
                <w:numId w:val="3"/>
              </w:numPr>
              <w:ind w:firstLine="709"/>
              <w:rPr>
                <w:rFonts w:ascii="Times New Roman" w:hAnsi="Times New Roman" w:cs="Times New Roman"/>
                <w:lang w:val="ru-RU"/>
              </w:rPr>
            </w:pPr>
            <w:r w:rsidRPr="00903CEA">
              <w:rPr>
                <w:rFonts w:ascii="Times New Roman" w:hAnsi="Times New Roman" w:cs="Times New Roman"/>
                <w:u w:val="single"/>
              </w:rPr>
              <w:t>Музыка</w:t>
            </w:r>
          </w:p>
          <w:p w:rsidR="006C0CFA" w:rsidRPr="00903CEA" w:rsidRDefault="006C0CFA" w:rsidP="008D415D">
            <w:pPr>
              <w:ind w:firstLine="709"/>
              <w:rPr>
                <w:rFonts w:ascii="Times New Roman" w:hAnsi="Times New Roman" w:cs="Times New Roman"/>
                <w:lang w:val="ru-RU" w:eastAsia="ru-RU"/>
              </w:rPr>
            </w:pPr>
          </w:p>
        </w:tc>
      </w:tr>
      <w:tr w:rsidR="006C0CFA" w:rsidRPr="001836D6" w:rsidTr="008D415D">
        <w:tc>
          <w:tcPr>
            <w:tcW w:w="8545" w:type="dxa"/>
          </w:tcPr>
          <w:p w:rsidR="006C0CFA" w:rsidRPr="00903CEA" w:rsidRDefault="006C0CFA" w:rsidP="008D415D">
            <w:pPr>
              <w:pStyle w:val="NormalWeb"/>
              <w:ind w:left="-73" w:firstLine="709"/>
            </w:pPr>
            <w:r w:rsidRPr="00903CEA">
              <w:t xml:space="preserve">4.   «Что такое национальность?» </w:t>
            </w:r>
          </w:p>
          <w:p w:rsidR="006C0CFA" w:rsidRDefault="006C0CFA" w:rsidP="008D415D">
            <w:pPr>
              <w:pStyle w:val="NormalWeb"/>
              <w:ind w:left="-73" w:firstLine="709"/>
            </w:pPr>
            <w:r w:rsidRPr="00903CEA">
              <w:t xml:space="preserve">Ответ на вопрос «Что такое национальность» найдите в учебнике.  Почему национальность не является заслугой человека или его недостатком?    </w:t>
            </w:r>
          </w:p>
          <w:p w:rsidR="006C0CFA" w:rsidRPr="00903CEA" w:rsidRDefault="006C0CFA" w:rsidP="008D415D">
            <w:pPr>
              <w:pStyle w:val="NormalWeb"/>
              <w:ind w:left="-73" w:firstLine="709"/>
            </w:pPr>
            <w:r w:rsidRPr="00903CEA">
              <w:t>Национальность — это вопрос личной судьбы, она идет от родителей и страны, в которой человек родился, а также той культуры, которую он усвоил. Она всегда остается вопросом глубоко личным, внутренним, духовным.</w:t>
            </w:r>
            <w:r w:rsidRPr="00903CEA">
              <w:br/>
              <w:t>      Говорить о какой-то хорошей или плохой нации — значит поступать некорректно. Если вспомнить знаменитую библейскую историю о Вавилонской башне, то там сказано, что сам Бог разделил людей на «различные языки». В чем был умысел Божий — нам, людям, судить трудно, а может быть, и невозможно. Если же исходить из научных представлений, то на развитие наций повлияли многие условия — географические, экономические, исторические, культурные. Само же развитие общества, а значит, и наций — явление объективное, не зависящее от наших желаний и прихотей. Вот почему унижать или возвышать какую-либо нацию — дело глупое и оскорбительное. Нет на свете плохих или хороших наций — есть плохие или хорошие люди, совершающие плохие или хорошие поступки. Вот за свои поступки человек действительно несет ответственность, и их действительно можно оценивать.</w:t>
            </w:r>
            <w:r w:rsidRPr="00903CEA">
              <w:br/>
              <w:t>      Безусловно, у человека может быть чувство гордости за свой народ, культуру, родину. Такие чувства мы называем патриотическими. Это прекрасные, высокие чувства, ибо они основаны на любви. Поэтому настоящий патриотизм не может стать поводом для оскорбления других народов. В противном случае это уже не патриотизм, а шовинизм, от которого недалеко и до фашизма.</w:t>
            </w:r>
            <w:r w:rsidRPr="00903CEA">
              <w:br/>
              <w:t>      А личная заслуга каждого из нас измеряется только тем, что мы сумеем создать своим трудом и своим талантом.</w:t>
            </w:r>
            <w:r w:rsidRPr="00903CEA">
              <w:br/>
            </w:r>
          </w:p>
          <w:p w:rsidR="006C0CFA" w:rsidRPr="00903CEA" w:rsidRDefault="006C0CFA" w:rsidP="008D415D">
            <w:pPr>
              <w:pStyle w:val="NormalWeb"/>
              <w:ind w:left="-73" w:firstLine="709"/>
            </w:pPr>
          </w:p>
          <w:p w:rsidR="006C0CFA" w:rsidRPr="00903CEA" w:rsidRDefault="006C0CFA" w:rsidP="008D415D">
            <w:pPr>
              <w:pStyle w:val="NormalWeb"/>
              <w:ind w:firstLine="709"/>
            </w:pPr>
          </w:p>
        </w:tc>
        <w:tc>
          <w:tcPr>
            <w:tcW w:w="6323" w:type="dxa"/>
          </w:tcPr>
          <w:p w:rsidR="006C0CFA" w:rsidRPr="00903CEA" w:rsidRDefault="006C0CFA" w:rsidP="008D415D">
            <w:pPr>
              <w:pStyle w:val="NormalWeb"/>
              <w:ind w:left="-73" w:firstLine="709"/>
            </w:pPr>
            <w:r w:rsidRPr="00903CEA">
              <w:t>Работа с учебником (§ 18 стр. 187).    </w:t>
            </w:r>
          </w:p>
          <w:p w:rsidR="006C0CFA" w:rsidRPr="00903CEA" w:rsidRDefault="006C0CFA" w:rsidP="008D415D">
            <w:pPr>
              <w:pStyle w:val="NormalWeb"/>
              <w:ind w:firstLine="709"/>
            </w:pPr>
          </w:p>
        </w:tc>
      </w:tr>
      <w:tr w:rsidR="006C0CFA" w:rsidRPr="008D415D" w:rsidTr="008D415D">
        <w:tc>
          <w:tcPr>
            <w:tcW w:w="8545" w:type="dxa"/>
          </w:tcPr>
          <w:p w:rsidR="006C0CFA" w:rsidRPr="00903CEA" w:rsidRDefault="006C0CFA" w:rsidP="008D415D">
            <w:pPr>
              <w:ind w:firstLine="709"/>
              <w:rPr>
                <w:rFonts w:ascii="Times New Roman" w:hAnsi="Times New Roman" w:cs="Times New Roman"/>
                <w:lang w:val="ru-RU"/>
              </w:rPr>
            </w:pPr>
            <w:r w:rsidRPr="00A80EC1">
              <w:rPr>
                <w:lang w:val="ru-RU"/>
              </w:rPr>
              <w:t>Вопрос</w:t>
            </w:r>
            <w:r w:rsidRPr="00903CEA">
              <w:rPr>
                <w:rFonts w:cs="Times New Roman"/>
              </w:rPr>
              <w:t> </w:t>
            </w:r>
            <w:r w:rsidRPr="00A80EC1">
              <w:rPr>
                <w:lang w:val="ru-RU"/>
              </w:rPr>
              <w:t>классу:</w:t>
            </w:r>
            <w:r w:rsidRPr="00903CEA">
              <w:rPr>
                <w:rFonts w:cs="Times New Roman"/>
              </w:rPr>
              <w:t> </w:t>
            </w:r>
            <w:r w:rsidRPr="00A80EC1">
              <w:rPr>
                <w:lang w:val="ru-RU"/>
              </w:rPr>
              <w:t xml:space="preserve">А теперь давайте поговорим о толерантности. </w:t>
            </w:r>
            <w:r w:rsidRPr="001836D6">
              <w:rPr>
                <w:lang w:val="ru-RU"/>
              </w:rPr>
              <w:t>Вам знакомо это слово?</w:t>
            </w:r>
            <w:r w:rsidRPr="00903CEA">
              <w:rPr>
                <w:rFonts w:ascii="Times New Roman" w:hAnsi="Times New Roman" w:cs="Times New Roman"/>
                <w:lang w:val="ru-RU"/>
              </w:rPr>
              <w:t xml:space="preserve"> Понятие толерантности многолико. В качестве особого аспекта оно присутствует при анализе различных сторон деятельности человека и развития общества. Данное понятие и</w:t>
            </w:r>
            <w:r>
              <w:rPr>
                <w:rFonts w:ascii="Times New Roman" w:hAnsi="Times New Roman" w:cs="Times New Roman"/>
                <w:lang w:val="ru-RU"/>
              </w:rPr>
              <w:t>ф</w:t>
            </w:r>
            <w:r w:rsidRPr="00903CEA">
              <w:rPr>
                <w:rFonts w:ascii="Times New Roman" w:hAnsi="Times New Roman" w:cs="Times New Roman"/>
                <w:lang w:val="ru-RU"/>
              </w:rPr>
              <w:t>меет свои смысловые оттенки в разных языках.</w:t>
            </w:r>
          </w:p>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lang w:val="ru-RU"/>
              </w:rPr>
              <w:t xml:space="preserve">Для того чтобы понять, применимо ли это понятие к данной ситуации, необходимо хотя бы вкратце знать </w:t>
            </w:r>
            <w:r>
              <w:rPr>
                <w:rFonts w:ascii="Times New Roman" w:hAnsi="Times New Roman" w:cs="Times New Roman"/>
                <w:lang w:val="ru-RU"/>
              </w:rPr>
              <w:t>значение этого слова. </w:t>
            </w:r>
          </w:p>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lang w:val="ru-RU"/>
              </w:rPr>
              <w:t>Перевод слова “толерантность” с разных языков</w:t>
            </w:r>
          </w:p>
          <w:tbl>
            <w:tblPr>
              <w:tblW w:w="0" w:type="auto"/>
              <w:tblCellSpacing w:w="15"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439"/>
              <w:gridCol w:w="6874"/>
            </w:tblGrid>
            <w:tr w:rsidR="006C0CFA" w:rsidRPr="00903C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rPr>
                      <w:rFonts w:ascii="Times New Roman" w:hAnsi="Times New Roman" w:cs="Times New Roman"/>
                      <w:lang w:val="ru-RU"/>
                    </w:rPr>
                  </w:pPr>
                  <w:r w:rsidRPr="00903CEA">
                    <w:rPr>
                      <w:rFonts w:ascii="Times New Roman" w:hAnsi="Times New Roman" w:cs="Times New Roman"/>
                      <w:lang w:val="ru-RU"/>
                    </w:rPr>
                    <w:t>язык</w:t>
                  </w:r>
                </w:p>
              </w:tc>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ind w:firstLine="709"/>
                    <w:rPr>
                      <w:rFonts w:ascii="Times New Roman" w:hAnsi="Times New Roman" w:cs="Times New Roman"/>
                      <w:lang w:val="ru-RU"/>
                    </w:rPr>
                  </w:pPr>
                  <w:r w:rsidRPr="00903CEA">
                    <w:rPr>
                      <w:rFonts w:ascii="Times New Roman" w:hAnsi="Times New Roman" w:cs="Times New Roman"/>
                      <w:lang w:val="ru-RU"/>
                    </w:rPr>
                    <w:t>Перевод на русский язык</w:t>
                  </w:r>
                </w:p>
              </w:tc>
            </w:tr>
            <w:tr w:rsidR="006C0CFA" w:rsidRPr="008D41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rPr>
                      <w:rFonts w:ascii="Times New Roman" w:hAnsi="Times New Roman" w:cs="Times New Roman"/>
                      <w:lang w:val="ru-RU"/>
                    </w:rPr>
                  </w:pPr>
                  <w:r w:rsidRPr="00903CEA">
                    <w:rPr>
                      <w:rFonts w:ascii="Times New Roman" w:hAnsi="Times New Roman" w:cs="Times New Roman"/>
                      <w:lang w:val="ru-RU"/>
                    </w:rPr>
                    <w:t>английский</w:t>
                  </w:r>
                </w:p>
              </w:tc>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ind w:firstLine="709"/>
                    <w:rPr>
                      <w:rFonts w:ascii="Times New Roman" w:hAnsi="Times New Roman" w:cs="Times New Roman"/>
                      <w:lang w:val="ru-RU"/>
                    </w:rPr>
                  </w:pPr>
                  <w:r w:rsidRPr="00903CEA">
                    <w:rPr>
                      <w:rFonts w:ascii="Times New Roman" w:hAnsi="Times New Roman" w:cs="Times New Roman"/>
                      <w:lang w:val="ru-RU"/>
                    </w:rPr>
                    <w:t>Готовность и способность без протеста воспринимать личность или вещь</w:t>
                  </w:r>
                </w:p>
              </w:tc>
            </w:tr>
            <w:tr w:rsidR="006C0CFA" w:rsidRPr="008D41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rPr>
                      <w:rFonts w:ascii="Times New Roman" w:hAnsi="Times New Roman" w:cs="Times New Roman"/>
                      <w:lang w:val="ru-RU"/>
                    </w:rPr>
                  </w:pPr>
                  <w:r w:rsidRPr="00903CEA">
                    <w:rPr>
                      <w:rFonts w:ascii="Times New Roman" w:hAnsi="Times New Roman" w:cs="Times New Roman"/>
                      <w:lang w:val="ru-RU"/>
                    </w:rPr>
                    <w:t>французский</w:t>
                  </w:r>
                </w:p>
              </w:tc>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ind w:firstLine="709"/>
                    <w:rPr>
                      <w:rFonts w:ascii="Times New Roman" w:hAnsi="Times New Roman" w:cs="Times New Roman"/>
                      <w:lang w:val="ru-RU"/>
                    </w:rPr>
                  </w:pPr>
                  <w:r w:rsidRPr="00903CEA">
                    <w:rPr>
                      <w:rFonts w:ascii="Times New Roman" w:hAnsi="Times New Roman" w:cs="Times New Roman"/>
                      <w:lang w:val="ru-RU"/>
                    </w:rPr>
                    <w:t>Уважение свободы другого, его образа мысли, поведения, политических и религиозных взглядов</w:t>
                  </w:r>
                </w:p>
              </w:tc>
            </w:tr>
            <w:tr w:rsidR="006C0CFA" w:rsidRPr="008D41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rPr>
                      <w:rFonts w:ascii="Times New Roman" w:hAnsi="Times New Roman" w:cs="Times New Roman"/>
                      <w:lang w:val="ru-RU"/>
                    </w:rPr>
                  </w:pPr>
                  <w:r w:rsidRPr="00903CEA">
                    <w:rPr>
                      <w:rFonts w:ascii="Times New Roman" w:hAnsi="Times New Roman" w:cs="Times New Roman"/>
                      <w:lang w:val="ru-RU"/>
                    </w:rPr>
                    <w:t>китайский</w:t>
                  </w:r>
                </w:p>
              </w:tc>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ind w:firstLine="709"/>
                    <w:rPr>
                      <w:rFonts w:ascii="Times New Roman" w:hAnsi="Times New Roman" w:cs="Times New Roman"/>
                      <w:lang w:val="ru-RU"/>
                    </w:rPr>
                  </w:pPr>
                  <w:r w:rsidRPr="00903CEA">
                    <w:rPr>
                      <w:rFonts w:ascii="Times New Roman" w:hAnsi="Times New Roman" w:cs="Times New Roman"/>
                      <w:lang w:val="ru-RU"/>
                    </w:rPr>
                    <w:t>Проявление великодушия в отношении других</w:t>
                  </w:r>
                </w:p>
              </w:tc>
            </w:tr>
            <w:tr w:rsidR="006C0CFA" w:rsidRPr="008D41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rPr>
                      <w:rFonts w:ascii="Times New Roman" w:hAnsi="Times New Roman" w:cs="Times New Roman"/>
                      <w:lang w:val="ru-RU"/>
                    </w:rPr>
                  </w:pPr>
                  <w:r w:rsidRPr="00903CEA">
                    <w:rPr>
                      <w:rFonts w:ascii="Times New Roman" w:hAnsi="Times New Roman" w:cs="Times New Roman"/>
                      <w:lang w:val="ru-RU"/>
                    </w:rPr>
                    <w:t>арабский</w:t>
                  </w:r>
                </w:p>
              </w:tc>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ind w:firstLine="709"/>
                    <w:rPr>
                      <w:rFonts w:ascii="Times New Roman" w:hAnsi="Times New Roman" w:cs="Times New Roman"/>
                      <w:lang w:val="ru-RU"/>
                    </w:rPr>
                  </w:pPr>
                  <w:r w:rsidRPr="00903CEA">
                    <w:rPr>
                      <w:rFonts w:ascii="Times New Roman" w:hAnsi="Times New Roman" w:cs="Times New Roman"/>
                      <w:lang w:val="ru-RU"/>
                    </w:rPr>
                    <w:t>Прощение, снисхождение, мягкость, сострадание, благосклонность, терпение, расположенность к другим</w:t>
                  </w:r>
                </w:p>
              </w:tc>
            </w:tr>
            <w:tr w:rsidR="006C0CFA" w:rsidRPr="008D41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rPr>
                      <w:rFonts w:ascii="Times New Roman" w:hAnsi="Times New Roman" w:cs="Times New Roman"/>
                      <w:lang w:val="ru-RU"/>
                    </w:rPr>
                  </w:pPr>
                  <w:r w:rsidRPr="00903CEA">
                    <w:rPr>
                      <w:rFonts w:ascii="Times New Roman" w:hAnsi="Times New Roman" w:cs="Times New Roman"/>
                      <w:lang w:val="ru-RU"/>
                    </w:rPr>
                    <w:t>персидский</w:t>
                  </w:r>
                </w:p>
              </w:tc>
              <w:tc>
                <w:tcPr>
                  <w:tcW w:w="0" w:type="auto"/>
                  <w:tcBorders>
                    <w:top w:val="outset" w:sz="6" w:space="0" w:color="auto"/>
                    <w:left w:val="outset" w:sz="6" w:space="0" w:color="auto"/>
                    <w:bottom w:val="outset" w:sz="6" w:space="0" w:color="auto"/>
                    <w:right w:val="outset" w:sz="6" w:space="0" w:color="auto"/>
                  </w:tcBorders>
                  <w:vAlign w:val="center"/>
                </w:tcPr>
                <w:p w:rsidR="006C0CFA" w:rsidRPr="00903CEA" w:rsidRDefault="006C0CFA" w:rsidP="008D415D">
                  <w:pPr>
                    <w:framePr w:hSpace="180" w:wrap="around" w:vAnchor="page" w:hAnchor="margin" w:y="1608"/>
                    <w:ind w:firstLine="709"/>
                    <w:rPr>
                      <w:rFonts w:ascii="Times New Roman" w:hAnsi="Times New Roman" w:cs="Times New Roman"/>
                      <w:lang w:val="ru-RU"/>
                    </w:rPr>
                  </w:pPr>
                  <w:r w:rsidRPr="00903CEA">
                    <w:rPr>
                      <w:rFonts w:ascii="Times New Roman" w:hAnsi="Times New Roman" w:cs="Times New Roman"/>
                      <w:lang w:val="ru-RU"/>
                    </w:rPr>
                    <w:t>Терпение, терпимость, выносливость, готовность к примирению</w:t>
                  </w:r>
                </w:p>
              </w:tc>
            </w:tr>
          </w:tbl>
          <w:p w:rsidR="006C0CFA" w:rsidRDefault="006C0CFA" w:rsidP="008D415D">
            <w:pPr>
              <w:ind w:firstLine="709"/>
              <w:rPr>
                <w:rFonts w:ascii="Times New Roman" w:hAnsi="Times New Roman" w:cs="Times New Roman"/>
                <w:lang w:val="ru-RU"/>
              </w:rPr>
            </w:pPr>
            <w:r w:rsidRPr="00903CEA">
              <w:rPr>
                <w:rFonts w:ascii="Times New Roman" w:hAnsi="Times New Roman" w:cs="Times New Roman"/>
                <w:lang w:val="ru-RU"/>
              </w:rPr>
              <w:t>Обращение к классу: Мы с вами разобрались, что такое толерантность. Давайте теперь попытаемся сами дать определение этому понятию</w:t>
            </w:r>
          </w:p>
          <w:p w:rsidR="006C0CFA" w:rsidRPr="00903CEA" w:rsidRDefault="006C0CFA" w:rsidP="008D415D">
            <w:pPr>
              <w:ind w:firstLine="709"/>
              <w:rPr>
                <w:rFonts w:ascii="Times New Roman" w:hAnsi="Times New Roman" w:cs="Times New Roman"/>
                <w:lang w:val="ru-RU"/>
              </w:rPr>
            </w:pPr>
            <w:r>
              <w:rPr>
                <w:rFonts w:ascii="Times New Roman" w:hAnsi="Times New Roman" w:cs="Times New Roman"/>
                <w:lang w:val="ru-RU"/>
              </w:rPr>
              <w:t>А сейчас я предлагаю  вам составить блок схему «толерантность»</w:t>
            </w:r>
          </w:p>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lang w:val="ru-RU"/>
              </w:rPr>
              <w:t>Блок-схема “толерантность”</w:t>
            </w:r>
          </w:p>
          <w:p w:rsidR="006C0CFA" w:rsidRPr="00903CEA" w:rsidRDefault="006C0CFA" w:rsidP="008D415D">
            <w:pPr>
              <w:ind w:firstLine="709"/>
              <w:rPr>
                <w:rFonts w:ascii="Times New Roman" w:hAnsi="Times New Roman" w:cs="Times New Roman"/>
                <w:lang w:val="ru-RU"/>
              </w:rPr>
            </w:pPr>
            <w:r w:rsidRPr="002375FD">
              <w:rPr>
                <w:rFonts w:ascii="Times New Roman" w:hAnsi="Times New Roman" w:cs="Times New Roman"/>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1pt;height:215.25pt;visibility:visible">
                  <v:imagedata r:id="rId5" o:title=""/>
                </v:shape>
              </w:pict>
            </w:r>
          </w:p>
          <w:p w:rsidR="006C0CFA" w:rsidRPr="00903CEA" w:rsidRDefault="006C0CFA" w:rsidP="008D415D">
            <w:pPr>
              <w:ind w:firstLine="709"/>
              <w:rPr>
                <w:rFonts w:ascii="Times New Roman" w:hAnsi="Times New Roman" w:cs="Times New Roman"/>
                <w:lang w:val="ru-RU"/>
              </w:rPr>
            </w:pPr>
          </w:p>
          <w:p w:rsidR="006C0CFA" w:rsidRDefault="006C0CFA" w:rsidP="008D415D">
            <w:pPr>
              <w:ind w:firstLine="709"/>
              <w:rPr>
                <w:rFonts w:ascii="Times New Roman" w:hAnsi="Times New Roman" w:cs="Times New Roman"/>
                <w:lang w:val="ru-RU"/>
              </w:rPr>
            </w:pPr>
          </w:p>
          <w:p w:rsidR="006C0CFA" w:rsidRDefault="006C0CFA" w:rsidP="008D415D">
            <w:pPr>
              <w:ind w:firstLine="709"/>
              <w:rPr>
                <w:rFonts w:ascii="Times New Roman" w:hAnsi="Times New Roman" w:cs="Times New Roman"/>
                <w:lang w:val="ru-RU"/>
              </w:rPr>
            </w:pPr>
          </w:p>
          <w:p w:rsidR="006C0CFA" w:rsidRPr="00903CEA" w:rsidRDefault="006C0CFA" w:rsidP="008D415D">
            <w:pPr>
              <w:ind w:firstLine="709"/>
              <w:rPr>
                <w:rFonts w:ascii="Times New Roman" w:hAnsi="Times New Roman" w:cs="Times New Roman"/>
                <w:lang w:val="ru-RU"/>
              </w:rPr>
            </w:pPr>
          </w:p>
          <w:p w:rsidR="006C0CFA" w:rsidRPr="00903CEA" w:rsidRDefault="006C0CFA" w:rsidP="008D415D">
            <w:pPr>
              <w:pStyle w:val="NormalWeb"/>
              <w:ind w:left="-73" w:firstLine="709"/>
            </w:pPr>
          </w:p>
          <w:p w:rsidR="006C0CFA" w:rsidRDefault="006C0CFA" w:rsidP="008D415D">
            <w:pPr>
              <w:pStyle w:val="NormalWeb"/>
              <w:ind w:firstLine="709"/>
            </w:pPr>
          </w:p>
          <w:p w:rsidR="006C0CFA" w:rsidRPr="00903CEA" w:rsidRDefault="006C0CFA" w:rsidP="008D415D">
            <w:pPr>
              <w:pStyle w:val="NormalWeb"/>
              <w:ind w:firstLine="709"/>
            </w:pPr>
          </w:p>
        </w:tc>
        <w:tc>
          <w:tcPr>
            <w:tcW w:w="6323" w:type="dxa"/>
          </w:tcPr>
          <w:p w:rsidR="006C0CFA" w:rsidRPr="00903CEA" w:rsidRDefault="006C0CFA" w:rsidP="008D415D">
            <w:pPr>
              <w:ind w:firstLine="709"/>
              <w:rPr>
                <w:rFonts w:ascii="Times New Roman" w:hAnsi="Times New Roman" w:cs="Times New Roman"/>
                <w:lang w:val="ru-RU"/>
              </w:rPr>
            </w:pPr>
            <w:r w:rsidRPr="00903CEA">
              <w:rPr>
                <w:rFonts w:ascii="Times New Roman" w:hAnsi="Times New Roman" w:cs="Times New Roman"/>
                <w:lang w:val="ru-RU"/>
              </w:rPr>
              <w:t>(Ответы детей)</w:t>
            </w:r>
          </w:p>
          <w:p w:rsidR="006C0CFA" w:rsidRPr="00903CEA" w:rsidRDefault="006C0CFA" w:rsidP="008D415D">
            <w:pPr>
              <w:rPr>
                <w:rFonts w:ascii="Times New Roman" w:hAnsi="Times New Roman" w:cs="Times New Roman"/>
                <w:lang w:val="ru-RU"/>
              </w:rPr>
            </w:pPr>
            <w:r w:rsidRPr="00903CEA">
              <w:rPr>
                <w:rFonts w:ascii="Times New Roman" w:hAnsi="Times New Roman" w:cs="Times New Roman"/>
                <w:lang w:val="ru-RU"/>
              </w:rPr>
              <w:t>ТОЛЕРАНТНОСТЬ – способность к признанию или практическое признание и уважение убеждений и действий других людей.</w:t>
            </w:r>
          </w:p>
          <w:p w:rsidR="006C0CFA" w:rsidRPr="00903CEA" w:rsidRDefault="006C0CFA" w:rsidP="008D415D">
            <w:pPr>
              <w:pStyle w:val="NormalWeb"/>
              <w:ind w:firstLine="709"/>
            </w:pPr>
          </w:p>
        </w:tc>
      </w:tr>
      <w:tr w:rsidR="006C0CFA" w:rsidRPr="008D415D" w:rsidTr="008D415D">
        <w:tc>
          <w:tcPr>
            <w:tcW w:w="8545" w:type="dxa"/>
          </w:tcPr>
          <w:p w:rsidR="006C0CFA" w:rsidRDefault="006C0CFA" w:rsidP="008D415D">
            <w:pPr>
              <w:pStyle w:val="NormalWeb"/>
              <w:ind w:firstLine="709"/>
            </w:pPr>
            <w:r w:rsidRPr="00903CEA">
              <w:t xml:space="preserve">  Люди разных национальностей внесли свой вклад в развитее культуры России.  Мы гордимся ими, считая их русскими, не обращая внимания на национальную принадлежность. </w:t>
            </w:r>
          </w:p>
          <w:p w:rsidR="006C0CFA" w:rsidRPr="004E5237" w:rsidRDefault="006C0CFA" w:rsidP="008D415D">
            <w:pPr>
              <w:pStyle w:val="NormalWeb"/>
              <w:ind w:firstLine="709"/>
            </w:pPr>
            <w:r w:rsidRPr="004E5237">
              <w:t>Ведут народы в бой</w:t>
            </w:r>
          </w:p>
          <w:p w:rsidR="006C0CFA" w:rsidRPr="004E5237" w:rsidRDefault="006C0CFA" w:rsidP="008D415D">
            <w:pPr>
              <w:pStyle w:val="NormalWeb"/>
              <w:ind w:firstLine="709"/>
            </w:pPr>
            <w:r w:rsidRPr="004E5237">
              <w:t>Сейчас, в дыму войны, когда гремит оружье </w:t>
            </w:r>
            <w:r w:rsidRPr="004E5237">
              <w:br/>
              <w:t>И мчатся в бой стальные корабли,</w:t>
            </w:r>
            <w:r w:rsidRPr="004E5237">
              <w:br/>
              <w:t>С какою гордостью мы говорим о дружбе </w:t>
            </w:r>
            <w:r w:rsidRPr="004E5237">
              <w:br/>
              <w:t>Народов нашей сталинской земли…</w:t>
            </w:r>
            <w:r w:rsidRPr="004E5237">
              <w:br/>
              <w:t>Мы школы строили, мы города растили,</w:t>
            </w:r>
            <w:r w:rsidRPr="004E5237">
              <w:br/>
              <w:t>Но враг напал на сад моей страны.</w:t>
            </w:r>
            <w:r w:rsidRPr="004E5237">
              <w:br/>
              <w:t>В дни мирного труда — всегда мы вместе были, </w:t>
            </w:r>
            <w:r w:rsidRPr="004E5237">
              <w:br/>
              <w:t>Еще сильнее дружба в дни войны.</w:t>
            </w:r>
            <w:r w:rsidRPr="004E5237">
              <w:br/>
              <w:t>Я вижу светлый день Таджикистана.</w:t>
            </w:r>
            <w:r w:rsidRPr="004E5237">
              <w:br/>
              <w:t>Седой Памир раскинулся кругом.</w:t>
            </w:r>
            <w:r w:rsidRPr="004E5237">
              <w:br/>
              <w:t>Работают таджики неустанно,</w:t>
            </w:r>
            <w:r w:rsidRPr="004E5237">
              <w:br/>
              <w:t>Их цель одна: победа над врагом.</w:t>
            </w:r>
            <w:r w:rsidRPr="004E5237">
              <w:br/>
              <w:t>Я вижу белорусские равнины,</w:t>
            </w:r>
            <w:r w:rsidRPr="004E5237">
              <w:br/>
              <w:t>В песках Туркмении идущий караван,</w:t>
            </w:r>
            <w:r w:rsidRPr="004E5237">
              <w:br/>
              <w:t>И Грузии сады, и села Украины,</w:t>
            </w:r>
            <w:r w:rsidRPr="004E5237">
              <w:br/>
              <w:t>Армению и древний Ереван.</w:t>
            </w:r>
            <w:r w:rsidRPr="004E5237">
              <w:br/>
              <w:t>Узбеки, русские, якуты и чуваши —</w:t>
            </w:r>
            <w:r w:rsidRPr="004E5237">
              <w:br/>
              <w:t>Одна семья, один великий дом.</w:t>
            </w:r>
            <w:r w:rsidRPr="004E5237">
              <w:br/>
              <w:t>Все города и все народы наши </w:t>
            </w:r>
            <w:r w:rsidRPr="004E5237">
              <w:br/>
              <w:t>Куют сейчас победу над врагом.</w:t>
            </w:r>
            <w:r w:rsidRPr="004E5237">
              <w:br/>
              <w:t>На фронт карел с аджарцем уезжают,</w:t>
            </w:r>
            <w:r w:rsidRPr="004E5237">
              <w:br/>
              <w:t>Не страшен им фашистской пули свист.</w:t>
            </w:r>
            <w:r w:rsidRPr="004E5237">
              <w:br/>
              <w:t>И летчику-грузину помогает </w:t>
            </w:r>
            <w:r w:rsidRPr="004E5237">
              <w:br/>
              <w:t>Своим огнем казах-артиллерист.</w:t>
            </w:r>
            <w:r w:rsidRPr="004E5237">
              <w:br/>
              <w:t>И русские встают от края и до края,</w:t>
            </w:r>
            <w:r w:rsidRPr="004E5237">
              <w:br/>
              <w:t>Чтоб вместе с братьями в бою громить врага</w:t>
            </w:r>
            <w:r w:rsidRPr="004E5237">
              <w:br/>
              <w:t>И Волга провожает их родная, </w:t>
            </w:r>
            <w:r w:rsidRPr="004E5237">
              <w:br/>
              <w:t>И машет вслед ветвями им тайга</w:t>
            </w:r>
            <w:r w:rsidRPr="004E5237">
              <w:br/>
              <w:t>Над нашим счастьем хищный ворон кружит,</w:t>
            </w:r>
            <w:r w:rsidRPr="004E5237">
              <w:br/>
              <w:t>Но в грозном, несгибаемом строю </w:t>
            </w:r>
            <w:r w:rsidRPr="004E5237">
              <w:br/>
              <w:t>Ведут народы бой </w:t>
            </w:r>
            <w:r w:rsidRPr="004E5237">
              <w:br/>
              <w:t>За жизнь, за честь, за дружбу,</w:t>
            </w:r>
            <w:r w:rsidRPr="004E5237">
              <w:br/>
              <w:t>За Родину священную свою.</w:t>
            </w:r>
          </w:p>
          <w:p w:rsidR="006C0CFA" w:rsidRPr="004E5237" w:rsidRDefault="006C0CFA" w:rsidP="008D415D">
            <w:pPr>
              <w:pStyle w:val="NormalWeb"/>
              <w:ind w:firstLine="709"/>
            </w:pPr>
            <w:r w:rsidRPr="004E5237">
              <w:t>1941</w:t>
            </w:r>
          </w:p>
          <w:p w:rsidR="006C0CFA" w:rsidRPr="00903CEA" w:rsidRDefault="006C0CFA" w:rsidP="008D415D">
            <w:pPr>
              <w:pStyle w:val="NormalWeb"/>
              <w:ind w:firstLine="709"/>
            </w:pPr>
            <w:r w:rsidRPr="004E5237">
              <w:rPr>
                <w:i/>
                <w:iCs/>
              </w:rPr>
              <w:t>Источник: Виктор Гусев. «Избранное». Москва, Государственное издательство художественной литературы, 1952 год. С. 99-100.</w:t>
            </w:r>
          </w:p>
        </w:tc>
        <w:tc>
          <w:tcPr>
            <w:tcW w:w="6323" w:type="dxa"/>
          </w:tcPr>
          <w:p w:rsidR="006C0CFA" w:rsidRPr="00903CEA" w:rsidRDefault="006C0CFA" w:rsidP="008D415D">
            <w:pPr>
              <w:pStyle w:val="NormalWeb"/>
              <w:ind w:left="-73" w:firstLine="709"/>
            </w:pPr>
            <w:r w:rsidRPr="00903CEA">
              <w:t>  </w:t>
            </w:r>
            <w:r w:rsidRPr="00903CEA">
              <w:rPr>
                <w:u w:val="single"/>
              </w:rPr>
              <w:t>Вывод</w:t>
            </w:r>
            <w:r w:rsidRPr="00903CEA">
              <w:t>: наша Родина росла и пополнялась людьми разными путями и что мы, россияне, конечно, не представляем одной нации. Однако все мы составляем один многонациональный народ России и у нас единая судьба.</w:t>
            </w:r>
          </w:p>
          <w:p w:rsidR="006C0CFA" w:rsidRPr="001836D6" w:rsidRDefault="006C0CFA" w:rsidP="008D415D">
            <w:pPr>
              <w:pStyle w:val="NormalWeb"/>
              <w:ind w:firstLine="709"/>
            </w:pPr>
          </w:p>
        </w:tc>
      </w:tr>
      <w:tr w:rsidR="006C0CFA" w:rsidRPr="008D415D" w:rsidTr="008D415D">
        <w:tc>
          <w:tcPr>
            <w:tcW w:w="8545" w:type="dxa"/>
          </w:tcPr>
          <w:p w:rsidR="006C0CFA" w:rsidRPr="001836D6" w:rsidRDefault="006C0CFA" w:rsidP="008D415D">
            <w:pPr>
              <w:ind w:firstLine="709"/>
              <w:rPr>
                <w:rFonts w:ascii="Times New Roman" w:hAnsi="Times New Roman" w:cs="Times New Roman"/>
                <w:lang w:val="ru-RU"/>
              </w:rPr>
            </w:pPr>
          </w:p>
        </w:tc>
        <w:tc>
          <w:tcPr>
            <w:tcW w:w="6323" w:type="dxa"/>
          </w:tcPr>
          <w:p w:rsidR="006C0CFA" w:rsidRPr="00903CEA" w:rsidRDefault="006C0CFA" w:rsidP="008D415D">
            <w:pPr>
              <w:pStyle w:val="NormalWeb"/>
              <w:ind w:firstLine="709"/>
            </w:pPr>
          </w:p>
        </w:tc>
      </w:tr>
      <w:tr w:rsidR="006C0CFA" w:rsidRPr="008D415D" w:rsidTr="008D415D">
        <w:tc>
          <w:tcPr>
            <w:tcW w:w="14868" w:type="dxa"/>
            <w:gridSpan w:val="2"/>
          </w:tcPr>
          <w:p w:rsidR="006C0CFA" w:rsidRDefault="006C0CFA" w:rsidP="008D415D">
            <w:pPr>
              <w:pStyle w:val="NormalWeb"/>
              <w:ind w:firstLine="709"/>
              <w:jc w:val="center"/>
            </w:pPr>
            <w:r>
              <w:rPr>
                <w:lang w:val="en-US"/>
              </w:rPr>
              <w:t>V</w:t>
            </w:r>
            <w:r w:rsidRPr="000C269B">
              <w:t xml:space="preserve">. </w:t>
            </w:r>
            <w:r>
              <w:t>рефлексия</w:t>
            </w:r>
          </w:p>
          <w:p w:rsidR="006C0CFA" w:rsidRPr="00903CEA" w:rsidRDefault="006C0CFA" w:rsidP="008D415D">
            <w:pPr>
              <w:pStyle w:val="NormalWeb"/>
              <w:ind w:firstLine="709"/>
              <w:jc w:val="center"/>
            </w:pPr>
            <w:r>
              <w:t>Возвращаемся к целям и задачам и даём ответ достигли ли мы цели нашего урока</w:t>
            </w:r>
          </w:p>
        </w:tc>
      </w:tr>
      <w:tr w:rsidR="006C0CFA" w:rsidRPr="008D415D" w:rsidTr="008D415D">
        <w:tc>
          <w:tcPr>
            <w:tcW w:w="14868" w:type="dxa"/>
            <w:gridSpan w:val="2"/>
          </w:tcPr>
          <w:p w:rsidR="006C0CFA" w:rsidRPr="00903CEA" w:rsidRDefault="006C0CFA" w:rsidP="008D415D">
            <w:pPr>
              <w:numPr>
                <w:ilvl w:val="0"/>
                <w:numId w:val="1"/>
              </w:numPr>
              <w:ind w:firstLine="709"/>
              <w:rPr>
                <w:rFonts w:ascii="Times New Roman" w:hAnsi="Times New Roman" w:cs="Times New Roman"/>
                <w:lang w:val="ru-RU"/>
              </w:rPr>
            </w:pPr>
            <w:r w:rsidRPr="00903CEA">
              <w:rPr>
                <w:rFonts w:ascii="Times New Roman" w:hAnsi="Times New Roman" w:cs="Times New Roman"/>
                <w:lang w:val="ru-RU"/>
              </w:rPr>
              <w:t xml:space="preserve">Как вы думаете, какое  количество людей разных национальностей в нашей стране? </w:t>
            </w:r>
          </w:p>
          <w:p w:rsidR="006C0CFA" w:rsidRPr="0006476E" w:rsidRDefault="006C0CFA" w:rsidP="008D415D">
            <w:pPr>
              <w:pStyle w:val="NormalWeb"/>
              <w:ind w:firstLine="709"/>
              <w:jc w:val="center"/>
            </w:pPr>
          </w:p>
        </w:tc>
      </w:tr>
    </w:tbl>
    <w:p w:rsidR="006C0CFA" w:rsidRDefault="006C0CFA" w:rsidP="00A66387">
      <w:pPr>
        <w:rPr>
          <w:rFonts w:ascii="Verdana" w:hAnsi="Verdana" w:cs="Verdana"/>
          <w:color w:val="323232"/>
          <w:sz w:val="15"/>
          <w:szCs w:val="15"/>
          <w:shd w:val="clear" w:color="auto" w:fill="FFFFFF"/>
          <w:lang w:val="ru-RU" w:eastAsia="ru-RU"/>
        </w:rPr>
      </w:pPr>
    </w:p>
    <w:p w:rsidR="006C0CFA" w:rsidRPr="00903CEA" w:rsidRDefault="006C0CFA" w:rsidP="00903CEA">
      <w:pPr>
        <w:ind w:firstLine="709"/>
        <w:rPr>
          <w:rFonts w:ascii="Times New Roman" w:hAnsi="Times New Roman" w:cs="Times New Roman"/>
          <w:lang w:val="ru-RU"/>
        </w:rPr>
      </w:pPr>
    </w:p>
    <w:sectPr w:rsidR="006C0CFA" w:rsidRPr="00903CEA" w:rsidSect="008D415D">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062E"/>
    <w:multiLevelType w:val="hybridMultilevel"/>
    <w:tmpl w:val="6A34DC6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
    <w:nsid w:val="22136D97"/>
    <w:multiLevelType w:val="hybridMultilevel"/>
    <w:tmpl w:val="368877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EE12842"/>
    <w:multiLevelType w:val="hybridMultilevel"/>
    <w:tmpl w:val="4404D8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4A0"/>
    <w:rsid w:val="00016A88"/>
    <w:rsid w:val="0006049B"/>
    <w:rsid w:val="0006476E"/>
    <w:rsid w:val="000C269B"/>
    <w:rsid w:val="000E02A8"/>
    <w:rsid w:val="00182985"/>
    <w:rsid w:val="001836D6"/>
    <w:rsid w:val="00185AE6"/>
    <w:rsid w:val="002375FD"/>
    <w:rsid w:val="00312242"/>
    <w:rsid w:val="00375175"/>
    <w:rsid w:val="00393F1F"/>
    <w:rsid w:val="003E67B3"/>
    <w:rsid w:val="004E5237"/>
    <w:rsid w:val="004F22CF"/>
    <w:rsid w:val="00667664"/>
    <w:rsid w:val="006C0CFA"/>
    <w:rsid w:val="00725EC0"/>
    <w:rsid w:val="008D415D"/>
    <w:rsid w:val="00903CEA"/>
    <w:rsid w:val="00954F2C"/>
    <w:rsid w:val="00991C48"/>
    <w:rsid w:val="00A66387"/>
    <w:rsid w:val="00A80EC1"/>
    <w:rsid w:val="00AF5097"/>
    <w:rsid w:val="00BB54A0"/>
    <w:rsid w:val="00BF3D0F"/>
    <w:rsid w:val="00D363ED"/>
    <w:rsid w:val="00D76F1A"/>
    <w:rsid w:val="00DC00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0"/>
    <w:rPr>
      <w:rFonts w:eastAsia="Times New Roman" w:cs="Calibri"/>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B54A0"/>
  </w:style>
  <w:style w:type="paragraph" w:styleId="BalloonText">
    <w:name w:val="Balloon Text"/>
    <w:basedOn w:val="Normal"/>
    <w:link w:val="BalloonTextChar"/>
    <w:uiPriority w:val="99"/>
    <w:semiHidden/>
    <w:rsid w:val="00DC00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060"/>
    <w:rPr>
      <w:rFonts w:ascii="Tahoma" w:hAnsi="Tahoma" w:cs="Tahoma"/>
      <w:sz w:val="16"/>
      <w:szCs w:val="16"/>
      <w:lang w:val="en-US"/>
    </w:rPr>
  </w:style>
  <w:style w:type="character" w:styleId="Strong">
    <w:name w:val="Strong"/>
    <w:basedOn w:val="DefaultParagraphFont"/>
    <w:uiPriority w:val="99"/>
    <w:qFormat/>
    <w:rsid w:val="003E67B3"/>
    <w:rPr>
      <w:b/>
      <w:bCs/>
    </w:rPr>
  </w:style>
  <w:style w:type="paragraph" w:styleId="NormalWeb">
    <w:name w:val="Normal (Web)"/>
    <w:basedOn w:val="Normal"/>
    <w:uiPriority w:val="99"/>
    <w:rsid w:val="003E67B3"/>
    <w:pPr>
      <w:spacing w:before="100" w:beforeAutospacing="1" w:after="100" w:afterAutospacing="1"/>
    </w:pPr>
    <w:rPr>
      <w:rFonts w:ascii="Times New Roman" w:hAnsi="Times New Roman" w:cs="Times New Roman"/>
      <w:lang w:val="ru-RU" w:eastAsia="ru-RU"/>
    </w:rPr>
  </w:style>
  <w:style w:type="paragraph" w:customStyle="1" w:styleId="bodycopy">
    <w:name w:val="bodycopy"/>
    <w:basedOn w:val="Normal"/>
    <w:uiPriority w:val="99"/>
    <w:rsid w:val="003E67B3"/>
    <w:pPr>
      <w:spacing w:before="100" w:beforeAutospacing="1" w:after="100" w:afterAutospacing="1"/>
    </w:pPr>
    <w:rPr>
      <w:rFonts w:ascii="Times New Roman" w:hAnsi="Times New Roman" w:cs="Times New Roman"/>
      <w:lang w:val="ru-RU" w:eastAsia="ru-RU"/>
    </w:rPr>
  </w:style>
  <w:style w:type="paragraph" w:customStyle="1" w:styleId="bodycenter">
    <w:name w:val="bodycenter"/>
    <w:basedOn w:val="Normal"/>
    <w:uiPriority w:val="99"/>
    <w:rsid w:val="003E67B3"/>
    <w:pPr>
      <w:spacing w:before="100" w:beforeAutospacing="1" w:after="100" w:afterAutospacing="1"/>
    </w:pPr>
    <w:rPr>
      <w:rFonts w:ascii="Times New Roman" w:hAnsi="Times New Roman" w:cs="Times New Roman"/>
      <w:lang w:val="ru-RU" w:eastAsia="ru-RU"/>
    </w:rPr>
  </w:style>
  <w:style w:type="character" w:customStyle="1" w:styleId="apple-converted-space">
    <w:name w:val="apple-converted-space"/>
    <w:basedOn w:val="DefaultParagraphFont"/>
    <w:uiPriority w:val="99"/>
    <w:rsid w:val="00A66387"/>
  </w:style>
</w:styles>
</file>

<file path=word/webSettings.xml><?xml version="1.0" encoding="utf-8"?>
<w:webSettings xmlns:r="http://schemas.openxmlformats.org/officeDocument/2006/relationships" xmlns:w="http://schemas.openxmlformats.org/wordprocessingml/2006/main">
  <w:divs>
    <w:div w:id="6837046">
      <w:marLeft w:val="0"/>
      <w:marRight w:val="0"/>
      <w:marTop w:val="0"/>
      <w:marBottom w:val="0"/>
      <w:divBdr>
        <w:top w:val="none" w:sz="0" w:space="0" w:color="auto"/>
        <w:left w:val="none" w:sz="0" w:space="0" w:color="auto"/>
        <w:bottom w:val="none" w:sz="0" w:space="0" w:color="auto"/>
        <w:right w:val="none" w:sz="0" w:space="0" w:color="auto"/>
      </w:divBdr>
    </w:div>
    <w:div w:id="6837047">
      <w:marLeft w:val="0"/>
      <w:marRight w:val="0"/>
      <w:marTop w:val="0"/>
      <w:marBottom w:val="0"/>
      <w:divBdr>
        <w:top w:val="none" w:sz="0" w:space="0" w:color="auto"/>
        <w:left w:val="none" w:sz="0" w:space="0" w:color="auto"/>
        <w:bottom w:val="none" w:sz="0" w:space="0" w:color="auto"/>
        <w:right w:val="none" w:sz="0" w:space="0" w:color="auto"/>
      </w:divBdr>
    </w:div>
    <w:div w:id="6837048">
      <w:marLeft w:val="0"/>
      <w:marRight w:val="0"/>
      <w:marTop w:val="0"/>
      <w:marBottom w:val="0"/>
      <w:divBdr>
        <w:top w:val="none" w:sz="0" w:space="0" w:color="auto"/>
        <w:left w:val="none" w:sz="0" w:space="0" w:color="auto"/>
        <w:bottom w:val="none" w:sz="0" w:space="0" w:color="auto"/>
        <w:right w:val="none" w:sz="0" w:space="0" w:color="auto"/>
      </w:divBdr>
    </w:div>
    <w:div w:id="6837049">
      <w:marLeft w:val="0"/>
      <w:marRight w:val="0"/>
      <w:marTop w:val="0"/>
      <w:marBottom w:val="0"/>
      <w:divBdr>
        <w:top w:val="none" w:sz="0" w:space="0" w:color="auto"/>
        <w:left w:val="none" w:sz="0" w:space="0" w:color="auto"/>
        <w:bottom w:val="none" w:sz="0" w:space="0" w:color="auto"/>
        <w:right w:val="none" w:sz="0" w:space="0" w:color="auto"/>
      </w:divBdr>
    </w:div>
    <w:div w:id="6837050">
      <w:marLeft w:val="0"/>
      <w:marRight w:val="0"/>
      <w:marTop w:val="0"/>
      <w:marBottom w:val="0"/>
      <w:divBdr>
        <w:top w:val="none" w:sz="0" w:space="0" w:color="auto"/>
        <w:left w:val="none" w:sz="0" w:space="0" w:color="auto"/>
        <w:bottom w:val="none" w:sz="0" w:space="0" w:color="auto"/>
        <w:right w:val="none" w:sz="0" w:space="0" w:color="auto"/>
      </w:divBdr>
    </w:div>
    <w:div w:id="6837051">
      <w:marLeft w:val="0"/>
      <w:marRight w:val="0"/>
      <w:marTop w:val="0"/>
      <w:marBottom w:val="0"/>
      <w:divBdr>
        <w:top w:val="none" w:sz="0" w:space="0" w:color="auto"/>
        <w:left w:val="none" w:sz="0" w:space="0" w:color="auto"/>
        <w:bottom w:val="none" w:sz="0" w:space="0" w:color="auto"/>
        <w:right w:val="none" w:sz="0" w:space="0" w:color="auto"/>
      </w:divBdr>
    </w:div>
    <w:div w:id="6837052">
      <w:marLeft w:val="0"/>
      <w:marRight w:val="0"/>
      <w:marTop w:val="0"/>
      <w:marBottom w:val="0"/>
      <w:divBdr>
        <w:top w:val="none" w:sz="0" w:space="0" w:color="auto"/>
        <w:left w:val="none" w:sz="0" w:space="0" w:color="auto"/>
        <w:bottom w:val="none" w:sz="0" w:space="0" w:color="auto"/>
        <w:right w:val="none" w:sz="0" w:space="0" w:color="auto"/>
      </w:divBdr>
    </w:div>
    <w:div w:id="6837053">
      <w:marLeft w:val="0"/>
      <w:marRight w:val="0"/>
      <w:marTop w:val="0"/>
      <w:marBottom w:val="0"/>
      <w:divBdr>
        <w:top w:val="none" w:sz="0" w:space="0" w:color="auto"/>
        <w:left w:val="none" w:sz="0" w:space="0" w:color="auto"/>
        <w:bottom w:val="none" w:sz="0" w:space="0" w:color="auto"/>
        <w:right w:val="none" w:sz="0" w:space="0" w:color="auto"/>
      </w:divBdr>
    </w:div>
    <w:div w:id="6837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501</TotalTime>
  <Pages>7</Pages>
  <Words>1477</Words>
  <Characters>8421</Characters>
  <Application>Microsoft Office Outlook</Application>
  <DocSecurity>0</DocSecurity>
  <Lines>0</Lines>
  <Paragraphs>0</Paragraphs>
  <ScaleCrop>false</ScaleCrop>
  <Company>МОУ Сорокинская СОШ №3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Дэнчик</dc:creator>
  <cp:keywords/>
  <dc:description/>
  <cp:lastModifiedBy>Педагог организатор</cp:lastModifiedBy>
  <cp:revision>7</cp:revision>
  <dcterms:created xsi:type="dcterms:W3CDTF">2015-04-08T12:08:00Z</dcterms:created>
  <dcterms:modified xsi:type="dcterms:W3CDTF">2015-04-13T10:16:00Z</dcterms:modified>
</cp:coreProperties>
</file>